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drão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  <w:rtl w:val="0"/>
        </w:rPr>
      </w:pPr>
      <w:r>
        <w:rPr>
          <w:rFonts w:ascii="Times New Roman" w:hAnsi="Times New Roman"/>
          <w:b w:val="1"/>
          <w:bCs w:val="1"/>
          <w:sz w:val="36"/>
          <w:szCs w:val="36"/>
          <w:rtl w:val="0"/>
          <w:lang w:val="pt-PT"/>
        </w:rPr>
        <w:t>Anexo I</w:t>
      </w:r>
    </w:p>
    <w:p>
      <w:pPr>
        <w:pStyle w:val="Padrão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  <w:rtl w:val="0"/>
        </w:rPr>
      </w:pPr>
    </w:p>
    <w:p>
      <w:pPr>
        <w:pStyle w:val="Padrão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  <w:rtl w:val="0"/>
        </w:rPr>
      </w:pPr>
    </w:p>
    <w:p>
      <w:pPr>
        <w:pStyle w:val="Padrão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  <w:rtl w:val="0"/>
        </w:rPr>
      </w:pPr>
      <w:r>
        <w:rPr>
          <w:rFonts w:ascii="Times New Roman" w:hAnsi="Times New Roman"/>
          <w:b w:val="1"/>
          <w:bCs w:val="1"/>
          <w:sz w:val="36"/>
          <w:szCs w:val="36"/>
          <w:rtl w:val="0"/>
        </w:rPr>
        <w:t>DECLARA</w:t>
      </w:r>
      <w:r>
        <w:rPr>
          <w:rFonts w:ascii="Times New Roman" w:hAnsi="Times New Roman" w:hint="default"/>
          <w:b w:val="1"/>
          <w:bCs w:val="1"/>
          <w:sz w:val="36"/>
          <w:szCs w:val="36"/>
          <w:rtl w:val="0"/>
        </w:rPr>
        <w:t>ÇÃ</w:t>
      </w:r>
      <w:r>
        <w:rPr>
          <w:rFonts w:ascii="Times New Roman" w:hAnsi="Times New Roman"/>
          <w:b w:val="1"/>
          <w:bCs w:val="1"/>
          <w:sz w:val="36"/>
          <w:szCs w:val="36"/>
          <w:rtl w:val="0"/>
          <w:lang w:val="es-ES_tradnl"/>
        </w:rPr>
        <w:t>O DE CI</w:t>
      </w:r>
      <w:r>
        <w:rPr>
          <w:rFonts w:ascii="Times New Roman" w:hAnsi="Times New Roman" w:hint="default"/>
          <w:b w:val="1"/>
          <w:bCs w:val="1"/>
          <w:sz w:val="36"/>
          <w:szCs w:val="36"/>
          <w:rtl w:val="0"/>
        </w:rPr>
        <w:t>Ê</w:t>
      </w:r>
      <w:r>
        <w:rPr>
          <w:rFonts w:ascii="Times New Roman" w:hAnsi="Times New Roman"/>
          <w:b w:val="1"/>
          <w:bCs w:val="1"/>
          <w:sz w:val="36"/>
          <w:szCs w:val="36"/>
          <w:rtl w:val="0"/>
          <w:lang w:val="es-ES_tradnl"/>
        </w:rPr>
        <w:t>NCIA DA ATVIDADE DOCENTE</w:t>
      </w:r>
    </w:p>
    <w:p>
      <w:pPr>
        <w:pStyle w:val="Padrão"/>
        <w:bidi w:val="0"/>
        <w:spacing w:before="0" w:line="240" w:lineRule="auto"/>
        <w:ind w:left="0" w:right="0" w:firstLine="0"/>
        <w:jc w:val="center"/>
        <w:rPr>
          <w:rFonts w:ascii="Times Roman" w:cs="Times Roman" w:hAnsi="Times Roman" w:eastAsia="Times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 w:hint="default"/>
          <w:b w:val="1"/>
          <w:bCs w:val="1"/>
          <w:sz w:val="36"/>
          <w:szCs w:val="36"/>
          <w:rtl w:val="0"/>
          <w:lang w:val="fr-FR"/>
        </w:rPr>
        <w:t> </w:t>
      </w:r>
    </w:p>
    <w:p>
      <w:pPr>
        <w:pStyle w:val="Padrão"/>
        <w:bidi w:val="0"/>
        <w:spacing w:before="0" w:line="240" w:lineRule="auto"/>
        <w:ind w:left="0" w:right="0" w:firstLine="0"/>
        <w:jc w:val="both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Padrão"/>
        <w:bidi w:val="0"/>
        <w:spacing w:before="0" w:line="240" w:lineRule="auto"/>
        <w:ind w:left="0" w:right="0" w:firstLine="0"/>
        <w:jc w:val="both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36"/>
          <w:szCs w:val="36"/>
          <w:rtl w:val="0"/>
          <w:lang w:val="en-US"/>
        </w:rPr>
        <w:t>Eu, _______________________________ inscrito(a) no CPF sob o n</w:t>
      </w:r>
      <w:r>
        <w:rPr>
          <w:rFonts w:ascii="Times Roman" w:hAnsi="Times Roman" w:hint="default"/>
          <w:sz w:val="36"/>
          <w:szCs w:val="36"/>
          <w:rtl w:val="0"/>
        </w:rPr>
        <w:t xml:space="preserve">º </w:t>
      </w:r>
      <w:r>
        <w:rPr>
          <w:rFonts w:ascii="Times Roman" w:hAnsi="Times Roman"/>
          <w:sz w:val="36"/>
          <w:szCs w:val="36"/>
          <w:rtl w:val="0"/>
          <w:lang w:val="en-US"/>
        </w:rPr>
        <w:t>_______________ DECLARO que estou ciente e de acordo com as informa</w:t>
      </w:r>
      <w:r>
        <w:rPr>
          <w:rFonts w:ascii="Times Roman" w:hAnsi="Times Roman" w:hint="default"/>
          <w:sz w:val="36"/>
          <w:szCs w:val="36"/>
          <w:rtl w:val="0"/>
          <w:lang w:val="pt-PT"/>
        </w:rPr>
        <w:t>çõ</w:t>
      </w:r>
      <w:r>
        <w:rPr>
          <w:rFonts w:ascii="Times Roman" w:hAnsi="Times Roman"/>
          <w:sz w:val="36"/>
          <w:szCs w:val="36"/>
          <w:rtl w:val="0"/>
          <w:lang w:val="en-US"/>
        </w:rPr>
        <w:t>es descritas no Projeto de Curso __________________,</w:t>
      </w:r>
      <w:r>
        <w:rPr>
          <w:rFonts w:ascii="Times Roman" w:hAnsi="Times Roman" w:hint="default"/>
          <w:sz w:val="36"/>
          <w:szCs w:val="36"/>
          <w:rtl w:val="0"/>
        </w:rPr>
        <w:t> </w:t>
      </w:r>
      <w:r>
        <w:rPr>
          <w:rFonts w:ascii="Times Roman" w:hAnsi="Times Roman"/>
          <w:sz w:val="36"/>
          <w:szCs w:val="36"/>
          <w:rtl w:val="0"/>
          <w:lang w:val="pt-PT"/>
        </w:rPr>
        <w:t>nos artigos 3</w:t>
      </w:r>
      <w:r>
        <w:rPr>
          <w:rFonts w:ascii="Times Roman" w:hAnsi="Times Roman" w:hint="default"/>
          <w:sz w:val="36"/>
          <w:szCs w:val="36"/>
          <w:rtl w:val="0"/>
        </w:rPr>
        <w:t xml:space="preserve">º </w:t>
      </w:r>
      <w:r>
        <w:rPr>
          <w:rFonts w:ascii="Times Roman" w:hAnsi="Times Roman"/>
          <w:sz w:val="36"/>
          <w:szCs w:val="36"/>
          <w:rtl w:val="0"/>
        </w:rPr>
        <w:t>ao 7</w:t>
      </w:r>
      <w:r>
        <w:rPr>
          <w:rFonts w:ascii="Times Roman" w:hAnsi="Times Roman" w:hint="default"/>
          <w:sz w:val="36"/>
          <w:szCs w:val="36"/>
          <w:rtl w:val="0"/>
        </w:rPr>
        <w:t xml:space="preserve">º </w:t>
      </w:r>
      <w:r>
        <w:rPr>
          <w:rFonts w:ascii="Times Roman" w:hAnsi="Times Roman"/>
          <w:sz w:val="36"/>
          <w:szCs w:val="36"/>
          <w:rtl w:val="0"/>
          <w:lang w:val="pt-PT"/>
        </w:rPr>
        <w:t>do Decreto Judici</w:t>
      </w:r>
      <w:r>
        <w:rPr>
          <w:rFonts w:ascii="Times Roman" w:hAnsi="Times Roman" w:hint="default"/>
          <w:sz w:val="36"/>
          <w:szCs w:val="36"/>
          <w:rtl w:val="0"/>
        </w:rPr>
        <w:t>á</w:t>
      </w:r>
      <w:r>
        <w:rPr>
          <w:rFonts w:ascii="Times Roman" w:hAnsi="Times Roman"/>
          <w:sz w:val="36"/>
          <w:szCs w:val="36"/>
          <w:rtl w:val="0"/>
          <w:lang w:val="it-IT"/>
        </w:rPr>
        <w:t>rio n</w:t>
      </w:r>
      <w:r>
        <w:rPr>
          <w:rFonts w:ascii="Times Roman" w:hAnsi="Times Roman" w:hint="default"/>
          <w:sz w:val="36"/>
          <w:szCs w:val="36"/>
          <w:rtl w:val="0"/>
        </w:rPr>
        <w:t xml:space="preserve">º </w:t>
      </w:r>
      <w:r>
        <w:rPr>
          <w:rFonts w:ascii="Times Roman" w:hAnsi="Times Roman"/>
          <w:sz w:val="36"/>
          <w:szCs w:val="36"/>
          <w:rtl w:val="0"/>
          <w:lang w:val="it-IT"/>
        </w:rPr>
        <w:t xml:space="preserve">350/2021, quanto </w:t>
      </w:r>
      <w:r>
        <w:rPr>
          <w:rFonts w:ascii="Times Roman" w:hAnsi="Times Roman" w:hint="default"/>
          <w:sz w:val="36"/>
          <w:szCs w:val="36"/>
          <w:rtl w:val="0"/>
        </w:rPr>
        <w:t>à</w:t>
      </w:r>
      <w:r>
        <w:rPr>
          <w:rFonts w:ascii="Times Roman" w:hAnsi="Times Roman"/>
          <w:sz w:val="36"/>
          <w:szCs w:val="36"/>
          <w:rtl w:val="0"/>
          <w:lang w:val="pt-PT"/>
        </w:rPr>
        <w:t>s atribui</w:t>
      </w:r>
      <w:r>
        <w:rPr>
          <w:rFonts w:ascii="Times Roman" w:hAnsi="Times Roman" w:hint="default"/>
          <w:sz w:val="36"/>
          <w:szCs w:val="36"/>
          <w:rtl w:val="0"/>
          <w:lang w:val="pt-PT"/>
        </w:rPr>
        <w:t>çõ</w:t>
      </w:r>
      <w:r>
        <w:rPr>
          <w:rFonts w:ascii="Times Roman" w:hAnsi="Times Roman"/>
          <w:sz w:val="36"/>
          <w:szCs w:val="36"/>
          <w:rtl w:val="0"/>
          <w:lang w:val="pt-PT"/>
        </w:rPr>
        <w:t>es da atividade docente que estarei exercendo, bem como aos crit</w:t>
      </w:r>
      <w:r>
        <w:rPr>
          <w:rFonts w:ascii="Times Roman" w:hAnsi="Times Roman" w:hint="default"/>
          <w:sz w:val="36"/>
          <w:szCs w:val="36"/>
          <w:rtl w:val="0"/>
          <w:lang w:val="fr-FR"/>
        </w:rPr>
        <w:t>é</w:t>
      </w:r>
      <w:r>
        <w:rPr>
          <w:rFonts w:ascii="Times Roman" w:hAnsi="Times Roman"/>
          <w:sz w:val="36"/>
          <w:szCs w:val="36"/>
          <w:rtl w:val="0"/>
          <w:lang w:val="pt-PT"/>
        </w:rPr>
        <w:t>rios para a remunera</w:t>
      </w:r>
      <w:r>
        <w:rPr>
          <w:rFonts w:ascii="Times Roman" w:hAnsi="Times Roman" w:hint="default"/>
          <w:sz w:val="36"/>
          <w:szCs w:val="36"/>
          <w:rtl w:val="0"/>
          <w:lang w:val="pt-PT"/>
        </w:rPr>
        <w:t>çã</w:t>
      </w:r>
      <w:r>
        <w:rPr>
          <w:rFonts w:ascii="Times Roman" w:hAnsi="Times Roman"/>
          <w:sz w:val="36"/>
          <w:szCs w:val="36"/>
          <w:rtl w:val="0"/>
          <w:lang w:val="pt-PT"/>
        </w:rPr>
        <w:t>o, conforme os art. 18 a 21 do referido decreto.</w:t>
      </w:r>
    </w:p>
    <w:p>
      <w:pPr>
        <w:pStyle w:val="Padrão"/>
        <w:bidi w:val="0"/>
        <w:spacing w:before="0" w:line="240" w:lineRule="auto"/>
        <w:ind w:left="0" w:right="0" w:firstLine="0"/>
        <w:jc w:val="both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Padrão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36"/>
          <w:szCs w:val="36"/>
          <w:rtl w:val="0"/>
          <w:lang w:val="pt-PT"/>
        </w:rPr>
        <w:t>Declaro ainda, estar ciente do contido no art. 20 da Lei Estadual n</w:t>
      </w:r>
      <w:r>
        <w:rPr>
          <w:rFonts w:ascii="Times New Roman" w:hAnsi="Times New Roman" w:hint="default"/>
          <w:sz w:val="36"/>
          <w:szCs w:val="36"/>
          <w:rtl w:val="0"/>
        </w:rPr>
        <w:t xml:space="preserve">º </w:t>
      </w:r>
      <w:r>
        <w:rPr>
          <w:rFonts w:ascii="Times New Roman" w:hAnsi="Times New Roman"/>
          <w:sz w:val="36"/>
          <w:szCs w:val="36"/>
          <w:rtl w:val="0"/>
          <w:lang w:val="pt-PT"/>
        </w:rPr>
        <w:t>17.250/2012, que disp</w:t>
      </w:r>
      <w:r>
        <w:rPr>
          <w:rFonts w:ascii="Times New Roman" w:hAnsi="Times New Roman" w:hint="default"/>
          <w:sz w:val="36"/>
          <w:szCs w:val="36"/>
          <w:rtl w:val="0"/>
          <w:lang w:val="pt-PT"/>
        </w:rPr>
        <w:t>õ</w:t>
      </w:r>
      <w:r>
        <w:rPr>
          <w:rFonts w:ascii="Times New Roman" w:hAnsi="Times New Roman"/>
          <w:sz w:val="36"/>
          <w:szCs w:val="36"/>
          <w:rtl w:val="0"/>
        </w:rPr>
        <w:t>e</w:t>
      </w:r>
      <w:r>
        <w:rPr>
          <w:rFonts w:ascii="Times New Roman" w:hAnsi="Times New Roman" w:hint="default"/>
          <w:sz w:val="36"/>
          <w:szCs w:val="36"/>
          <w:rtl w:val="0"/>
          <w:lang w:val="fr-FR"/>
        </w:rPr>
        <w:t> </w:t>
      </w:r>
      <w:r>
        <w:rPr>
          <w:rFonts w:ascii="Times New Roman" w:hAnsi="Times New Roman"/>
          <w:sz w:val="36"/>
          <w:szCs w:val="36"/>
          <w:rtl w:val="0"/>
          <w:lang w:val="pt-PT"/>
        </w:rPr>
        <w:t>sobre as gratifica</w:t>
      </w:r>
      <w:r>
        <w:rPr>
          <w:rFonts w:ascii="Times New Roman" w:hAnsi="Times New Roman" w:hint="default"/>
          <w:sz w:val="36"/>
          <w:szCs w:val="36"/>
          <w:rtl w:val="0"/>
          <w:lang w:val="pt-PT"/>
        </w:rPr>
        <w:t>çõ</w:t>
      </w:r>
      <w:r>
        <w:rPr>
          <w:rFonts w:ascii="Times New Roman" w:hAnsi="Times New Roman"/>
          <w:sz w:val="36"/>
          <w:szCs w:val="36"/>
          <w:rtl w:val="0"/>
          <w:lang w:val="pt-PT"/>
        </w:rPr>
        <w:t>es dos</w:t>
      </w:r>
      <w:r>
        <w:rPr>
          <w:rFonts w:ascii="Times New Roman" w:hAnsi="Times New Roman" w:hint="default"/>
          <w:sz w:val="36"/>
          <w:szCs w:val="36"/>
          <w:rtl w:val="0"/>
          <w:lang w:val="fr-FR"/>
        </w:rPr>
        <w:t> </w:t>
      </w:r>
      <w:r>
        <w:rPr>
          <w:rFonts w:ascii="Times New Roman" w:hAnsi="Times New Roman"/>
          <w:b w:val="1"/>
          <w:bCs w:val="1"/>
          <w:sz w:val="36"/>
          <w:szCs w:val="36"/>
          <w:rtl w:val="0"/>
          <w:lang w:val="pt-PT"/>
        </w:rPr>
        <w:t>Servidores</w:t>
      </w:r>
      <w:r>
        <w:rPr>
          <w:rFonts w:ascii="Times New Roman" w:hAnsi="Times New Roman"/>
          <w:sz w:val="36"/>
          <w:szCs w:val="36"/>
          <w:rtl w:val="0"/>
          <w:lang w:val="pt-PT"/>
        </w:rPr>
        <w:t>, em cago efetivo,</w:t>
      </w:r>
      <w:r>
        <w:rPr>
          <w:rFonts w:ascii="Times New Roman" w:hAnsi="Times New Roman" w:hint="default"/>
          <w:sz w:val="36"/>
          <w:szCs w:val="36"/>
          <w:rtl w:val="0"/>
          <w:lang w:val="fr-FR"/>
        </w:rPr>
        <w:t> </w:t>
      </w:r>
      <w:r>
        <w:rPr>
          <w:rFonts w:ascii="Times New Roman" w:hAnsi="Times New Roman"/>
          <w:sz w:val="36"/>
          <w:szCs w:val="36"/>
          <w:rtl w:val="0"/>
          <w:lang w:val="pt-PT"/>
        </w:rPr>
        <w:t>do Poder Judici</w:t>
      </w:r>
      <w:r>
        <w:rPr>
          <w:rFonts w:ascii="Times New Roman" w:hAnsi="Times New Roman" w:hint="default"/>
          <w:sz w:val="36"/>
          <w:szCs w:val="36"/>
          <w:rtl w:val="0"/>
        </w:rPr>
        <w:t>á</w:t>
      </w:r>
      <w:r>
        <w:rPr>
          <w:rFonts w:ascii="Times New Roman" w:hAnsi="Times New Roman"/>
          <w:sz w:val="36"/>
          <w:szCs w:val="36"/>
          <w:rtl w:val="0"/>
          <w:lang w:val="pt-PT"/>
        </w:rPr>
        <w:t>rio do Estado do Paran</w:t>
      </w:r>
      <w:r>
        <w:rPr>
          <w:rFonts w:ascii="Times New Roman" w:hAnsi="Times New Roman" w:hint="default"/>
          <w:sz w:val="36"/>
          <w:szCs w:val="36"/>
          <w:rtl w:val="0"/>
        </w:rPr>
        <w:t>á</w:t>
      </w:r>
      <w:r>
        <w:rPr>
          <w:rFonts w:ascii="Times New Roman" w:hAnsi="Times New Roman"/>
          <w:sz w:val="36"/>
          <w:szCs w:val="36"/>
          <w:rtl w:val="0"/>
          <w:lang w:val="es-ES_tradnl"/>
        </w:rPr>
        <w:t>, especialmente</w:t>
      </w:r>
      <w:r>
        <w:rPr>
          <w:rFonts w:ascii="Times New Roman" w:hAnsi="Times New Roman" w:hint="default"/>
          <w:sz w:val="36"/>
          <w:szCs w:val="36"/>
          <w:rtl w:val="0"/>
        </w:rPr>
        <w:t> </w:t>
      </w:r>
      <w:r>
        <w:rPr>
          <w:rFonts w:ascii="Times New Roman" w:hAnsi="Times New Roman"/>
          <w:sz w:val="36"/>
          <w:szCs w:val="36"/>
          <w:rtl w:val="0"/>
          <w:lang w:val="it-IT"/>
        </w:rPr>
        <w:t>no inciso II, al</w:t>
      </w:r>
      <w:r>
        <w:rPr>
          <w:rFonts w:ascii="Times New Roman" w:hAnsi="Times New Roman" w:hint="default"/>
          <w:sz w:val="36"/>
          <w:szCs w:val="36"/>
          <w:rtl w:val="0"/>
        </w:rPr>
        <w:t>í</w:t>
      </w:r>
      <w:r>
        <w:rPr>
          <w:rFonts w:ascii="Times New Roman" w:hAnsi="Times New Roman"/>
          <w:sz w:val="36"/>
          <w:szCs w:val="36"/>
          <w:rtl w:val="0"/>
          <w:lang w:val="es-ES_tradnl"/>
        </w:rPr>
        <w:t xml:space="preserve">neas </w:t>
      </w:r>
      <w:r>
        <w:rPr>
          <w:rFonts w:ascii="Times New Roman" w:hAnsi="Times New Roman" w:hint="default"/>
          <w:sz w:val="36"/>
          <w:szCs w:val="36"/>
          <w:rtl w:val="1"/>
          <w:lang w:val="ar-SA" w:bidi="ar-SA"/>
        </w:rPr>
        <w:t>“</w:t>
      </w:r>
      <w:r>
        <w:rPr>
          <w:rFonts w:ascii="Times New Roman" w:hAnsi="Times New Roman"/>
          <w:sz w:val="36"/>
          <w:szCs w:val="36"/>
          <w:rtl w:val="0"/>
        </w:rPr>
        <w:t>b</w:t>
      </w:r>
      <w:r>
        <w:rPr>
          <w:rFonts w:ascii="Times New Roman" w:hAnsi="Times New Roman" w:hint="default"/>
          <w:sz w:val="36"/>
          <w:szCs w:val="36"/>
          <w:rtl w:val="0"/>
        </w:rPr>
        <w:t>”</w:t>
      </w:r>
      <w:r>
        <w:rPr>
          <w:rFonts w:ascii="Times New Roman" w:hAnsi="Times New Roman"/>
          <w:sz w:val="36"/>
          <w:szCs w:val="36"/>
          <w:rtl w:val="0"/>
        </w:rPr>
        <w:t xml:space="preserve">, </w:t>
      </w:r>
      <w:r>
        <w:rPr>
          <w:rFonts w:ascii="Times New Roman" w:hAnsi="Times New Roman" w:hint="default"/>
          <w:sz w:val="36"/>
          <w:szCs w:val="36"/>
          <w:rtl w:val="1"/>
          <w:lang w:val="ar-SA" w:bidi="ar-SA"/>
        </w:rPr>
        <w:t>“</w:t>
      </w:r>
      <w:r>
        <w:rPr>
          <w:rFonts w:ascii="Times New Roman" w:hAnsi="Times New Roman"/>
          <w:sz w:val="36"/>
          <w:szCs w:val="36"/>
          <w:rtl w:val="0"/>
        </w:rPr>
        <w:t>c</w:t>
      </w:r>
      <w:r>
        <w:rPr>
          <w:rFonts w:ascii="Times New Roman" w:hAnsi="Times New Roman" w:hint="default"/>
          <w:sz w:val="36"/>
          <w:szCs w:val="36"/>
          <w:rtl w:val="0"/>
        </w:rPr>
        <w:t xml:space="preserve">” </w:t>
      </w:r>
      <w:r>
        <w:rPr>
          <w:rFonts w:ascii="Times New Roman" w:hAnsi="Times New Roman"/>
          <w:sz w:val="36"/>
          <w:szCs w:val="36"/>
          <w:rtl w:val="0"/>
        </w:rPr>
        <w:t xml:space="preserve">e </w:t>
      </w:r>
      <w:r>
        <w:rPr>
          <w:rFonts w:ascii="Times New Roman" w:hAnsi="Times New Roman" w:hint="default"/>
          <w:sz w:val="36"/>
          <w:szCs w:val="36"/>
          <w:rtl w:val="1"/>
          <w:lang w:val="ar-SA" w:bidi="ar-SA"/>
        </w:rPr>
        <w:t>“</w:t>
      </w:r>
      <w:r>
        <w:rPr>
          <w:rFonts w:ascii="Times New Roman" w:hAnsi="Times New Roman"/>
          <w:sz w:val="36"/>
          <w:szCs w:val="36"/>
          <w:rtl w:val="0"/>
        </w:rPr>
        <w:t>d</w:t>
      </w:r>
      <w:r>
        <w:rPr>
          <w:rFonts w:ascii="Times New Roman" w:hAnsi="Times New Roman" w:hint="default"/>
          <w:sz w:val="36"/>
          <w:szCs w:val="36"/>
          <w:rtl w:val="0"/>
        </w:rPr>
        <w:t>”</w:t>
      </w:r>
      <w:r>
        <w:rPr>
          <w:rFonts w:ascii="Times New Roman" w:hAnsi="Times New Roman"/>
          <w:sz w:val="36"/>
          <w:szCs w:val="36"/>
          <w:rtl w:val="0"/>
        </w:rPr>
        <w:t>, raz</w:t>
      </w:r>
      <w:r>
        <w:rPr>
          <w:rFonts w:ascii="Times New Roman" w:hAnsi="Times New Roman" w:hint="default"/>
          <w:sz w:val="36"/>
          <w:szCs w:val="36"/>
          <w:rtl w:val="0"/>
          <w:lang w:val="pt-PT"/>
        </w:rPr>
        <w:t>ã</w:t>
      </w:r>
      <w:r>
        <w:rPr>
          <w:rFonts w:ascii="Times New Roman" w:hAnsi="Times New Roman"/>
          <w:sz w:val="36"/>
          <w:szCs w:val="36"/>
          <w:rtl w:val="0"/>
          <w:lang w:val="pt-PT"/>
        </w:rPr>
        <w:t>o pela qual a atividade docente exercida pelos servidores nas fun</w:t>
      </w:r>
      <w:r>
        <w:rPr>
          <w:rFonts w:ascii="Times New Roman" w:hAnsi="Times New Roman" w:hint="default"/>
          <w:sz w:val="36"/>
          <w:szCs w:val="36"/>
          <w:rtl w:val="0"/>
          <w:lang w:val="pt-PT"/>
        </w:rPr>
        <w:t>çõ</w:t>
      </w:r>
      <w:r>
        <w:rPr>
          <w:rFonts w:ascii="Times New Roman" w:hAnsi="Times New Roman"/>
          <w:sz w:val="36"/>
          <w:szCs w:val="36"/>
          <w:rtl w:val="0"/>
          <w:lang w:val="pt-PT"/>
        </w:rPr>
        <w:t>es de Formador de Curso, Tutor, Coordenador de Tutoria, Conteudista e Coordenador de</w:t>
      </w:r>
      <w:r>
        <w:rPr>
          <w:rFonts w:ascii="Times New Roman" w:hAnsi="Times New Roman" w:hint="default"/>
          <w:sz w:val="36"/>
          <w:szCs w:val="36"/>
          <w:rtl w:val="0"/>
          <w:lang w:val="fr-FR"/>
        </w:rPr>
        <w:t> </w:t>
      </w:r>
      <w:r>
        <w:rPr>
          <w:rFonts w:ascii="Times New Roman" w:hAnsi="Times New Roman"/>
          <w:sz w:val="36"/>
          <w:szCs w:val="36"/>
          <w:rtl w:val="0"/>
          <w:lang w:val="pt-PT"/>
        </w:rPr>
        <w:t>Curso, para fins de recebimento de retribui</w:t>
      </w:r>
      <w:r>
        <w:rPr>
          <w:rFonts w:ascii="Times New Roman" w:hAnsi="Times New Roman" w:hint="default"/>
          <w:sz w:val="36"/>
          <w:szCs w:val="36"/>
          <w:rtl w:val="0"/>
          <w:lang w:val="pt-PT"/>
        </w:rPr>
        <w:t>çã</w:t>
      </w:r>
      <w:r>
        <w:rPr>
          <w:rFonts w:ascii="Times New Roman" w:hAnsi="Times New Roman"/>
          <w:sz w:val="36"/>
          <w:szCs w:val="36"/>
          <w:rtl w:val="0"/>
          <w:lang w:val="pt-PT"/>
        </w:rPr>
        <w:t>o financeira, dever</w:t>
      </w:r>
      <w:r>
        <w:rPr>
          <w:rFonts w:ascii="Times New Roman" w:hAnsi="Times New Roman" w:hint="default"/>
          <w:sz w:val="36"/>
          <w:szCs w:val="36"/>
          <w:rtl w:val="0"/>
        </w:rPr>
        <w:t xml:space="preserve">á </w:t>
      </w:r>
      <w:r>
        <w:rPr>
          <w:rFonts w:ascii="Times New Roman" w:hAnsi="Times New Roman"/>
          <w:sz w:val="36"/>
          <w:szCs w:val="36"/>
          <w:rtl w:val="0"/>
          <w:lang w:val="pt-PT"/>
        </w:rPr>
        <w:t>ser realizada fora do hor</w:t>
      </w:r>
      <w:r>
        <w:rPr>
          <w:rFonts w:ascii="Times New Roman" w:hAnsi="Times New Roman" w:hint="default"/>
          <w:sz w:val="36"/>
          <w:szCs w:val="36"/>
          <w:rtl w:val="0"/>
        </w:rPr>
        <w:t>á</w:t>
      </w:r>
      <w:r>
        <w:rPr>
          <w:rFonts w:ascii="Times New Roman" w:hAnsi="Times New Roman"/>
          <w:sz w:val="36"/>
          <w:szCs w:val="36"/>
          <w:rtl w:val="0"/>
          <w:lang w:val="pt-PT"/>
        </w:rPr>
        <w:t>rio do expediente regulamentar.</w:t>
      </w:r>
    </w:p>
    <w:p>
      <w:pPr>
        <w:pStyle w:val="Padrão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36"/>
          <w:szCs w:val="36"/>
          <w:rtl w:val="0"/>
          <w:lang w:val="pt-PT"/>
        </w:rPr>
        <w:t>Assim como, ciente de que o servidor, em caso de exerc</w:t>
      </w:r>
      <w:r>
        <w:rPr>
          <w:rFonts w:ascii="Times New Roman" w:hAnsi="Times New Roman" w:hint="default"/>
          <w:sz w:val="36"/>
          <w:szCs w:val="36"/>
          <w:rtl w:val="0"/>
        </w:rPr>
        <w:t>í</w:t>
      </w:r>
      <w:r>
        <w:rPr>
          <w:rFonts w:ascii="Times New Roman" w:hAnsi="Times New Roman"/>
          <w:sz w:val="36"/>
          <w:szCs w:val="36"/>
          <w:rtl w:val="0"/>
          <w:lang w:val="pt-PT"/>
        </w:rPr>
        <w:t>cio de atividade docente durante o hor</w:t>
      </w:r>
      <w:r>
        <w:rPr>
          <w:rFonts w:ascii="Times New Roman" w:hAnsi="Times New Roman" w:hint="default"/>
          <w:sz w:val="36"/>
          <w:szCs w:val="36"/>
          <w:rtl w:val="0"/>
        </w:rPr>
        <w:t>á</w:t>
      </w:r>
      <w:r>
        <w:rPr>
          <w:rFonts w:ascii="Times New Roman" w:hAnsi="Times New Roman"/>
          <w:sz w:val="36"/>
          <w:szCs w:val="36"/>
          <w:rtl w:val="0"/>
          <w:lang w:val="es-ES_tradnl"/>
        </w:rPr>
        <w:t>rio de expediente, estar</w:t>
      </w:r>
      <w:r>
        <w:rPr>
          <w:rFonts w:ascii="Times New Roman" w:hAnsi="Times New Roman" w:hint="default"/>
          <w:sz w:val="36"/>
          <w:szCs w:val="36"/>
          <w:rtl w:val="0"/>
        </w:rPr>
        <w:t xml:space="preserve">á </w:t>
      </w:r>
      <w:r>
        <w:rPr>
          <w:rFonts w:ascii="Times New Roman" w:hAnsi="Times New Roman"/>
          <w:sz w:val="36"/>
          <w:szCs w:val="36"/>
          <w:rtl w:val="0"/>
          <w:lang w:val="pt-PT"/>
        </w:rPr>
        <w:t>atuando como</w:t>
      </w:r>
      <w:r>
        <w:rPr>
          <w:rFonts w:ascii="Times New Roman" w:hAnsi="Times New Roman" w:hint="default"/>
          <w:sz w:val="36"/>
          <w:szCs w:val="36"/>
          <w:rtl w:val="0"/>
          <w:lang w:val="fr-FR"/>
        </w:rPr>
        <w:t> </w:t>
      </w:r>
      <w:r>
        <w:rPr>
          <w:rFonts w:ascii="Times New Roman" w:hAnsi="Times New Roman"/>
          <w:sz w:val="36"/>
          <w:szCs w:val="36"/>
          <w:rtl w:val="0"/>
          <w:lang w:val="es-ES_tradnl"/>
        </w:rPr>
        <w:t>volunt</w:t>
      </w:r>
      <w:r>
        <w:rPr>
          <w:rFonts w:ascii="Times New Roman" w:hAnsi="Times New Roman" w:hint="default"/>
          <w:sz w:val="36"/>
          <w:szCs w:val="36"/>
          <w:rtl w:val="0"/>
        </w:rPr>
        <w:t>á</w:t>
      </w:r>
      <w:r>
        <w:rPr>
          <w:rFonts w:ascii="Times New Roman" w:hAnsi="Times New Roman"/>
          <w:sz w:val="36"/>
          <w:szCs w:val="36"/>
          <w:rtl w:val="0"/>
          <w:lang w:val="pt-PT"/>
        </w:rPr>
        <w:t>rio, optando pelo n</w:t>
      </w:r>
      <w:r>
        <w:rPr>
          <w:rFonts w:ascii="Times New Roman" w:hAnsi="Times New Roman" w:hint="default"/>
          <w:sz w:val="36"/>
          <w:szCs w:val="36"/>
          <w:rtl w:val="0"/>
          <w:lang w:val="pt-PT"/>
        </w:rPr>
        <w:t>ã</w:t>
      </w:r>
      <w:r>
        <w:rPr>
          <w:rFonts w:ascii="Times New Roman" w:hAnsi="Times New Roman"/>
          <w:sz w:val="36"/>
          <w:szCs w:val="36"/>
          <w:rtl w:val="0"/>
          <w:lang w:val="pt-PT"/>
        </w:rPr>
        <w:t>o recebimento da remunera</w:t>
      </w:r>
      <w:r>
        <w:rPr>
          <w:rFonts w:ascii="Times New Roman" w:hAnsi="Times New Roman" w:hint="default"/>
          <w:sz w:val="36"/>
          <w:szCs w:val="36"/>
          <w:rtl w:val="0"/>
          <w:lang w:val="pt-PT"/>
        </w:rPr>
        <w:t>çã</w:t>
      </w:r>
      <w:r>
        <w:rPr>
          <w:rFonts w:ascii="Times New Roman" w:hAnsi="Times New Roman"/>
          <w:sz w:val="36"/>
          <w:szCs w:val="36"/>
          <w:rtl w:val="0"/>
          <w:lang w:val="pt-PT"/>
        </w:rPr>
        <w:t xml:space="preserve">o, prevista no Anexo </w:t>
      </w:r>
      <w:r>
        <w:rPr>
          <w:rFonts w:ascii="Times New Roman" w:hAnsi="Times New Roman" w:hint="default"/>
          <w:sz w:val="36"/>
          <w:szCs w:val="36"/>
          <w:rtl w:val="0"/>
        </w:rPr>
        <w:t>Ú</w:t>
      </w:r>
      <w:r>
        <w:rPr>
          <w:rFonts w:ascii="Times New Roman" w:hAnsi="Times New Roman"/>
          <w:sz w:val="36"/>
          <w:szCs w:val="36"/>
          <w:rtl w:val="0"/>
          <w:lang w:val="pt-PT"/>
        </w:rPr>
        <w:t>nico do Decreto Judici</w:t>
      </w:r>
      <w:r>
        <w:rPr>
          <w:rFonts w:ascii="Times New Roman" w:hAnsi="Times New Roman" w:hint="default"/>
          <w:sz w:val="36"/>
          <w:szCs w:val="36"/>
          <w:rtl w:val="0"/>
        </w:rPr>
        <w:t>á</w:t>
      </w:r>
      <w:r>
        <w:rPr>
          <w:rFonts w:ascii="Times New Roman" w:hAnsi="Times New Roman"/>
          <w:sz w:val="36"/>
          <w:szCs w:val="36"/>
          <w:rtl w:val="0"/>
          <w:lang w:val="it-IT"/>
        </w:rPr>
        <w:t>rio n</w:t>
      </w:r>
      <w:r>
        <w:rPr>
          <w:rFonts w:ascii="Times New Roman" w:hAnsi="Times New Roman" w:hint="default"/>
          <w:sz w:val="36"/>
          <w:szCs w:val="36"/>
          <w:rtl w:val="0"/>
        </w:rPr>
        <w:t xml:space="preserve">º </w:t>
      </w:r>
      <w:r>
        <w:rPr>
          <w:rFonts w:ascii="Times New Roman" w:hAnsi="Times New Roman"/>
          <w:sz w:val="36"/>
          <w:szCs w:val="36"/>
          <w:rtl w:val="0"/>
        </w:rPr>
        <w:t>350/2021.</w:t>
      </w:r>
      <w:r>
        <w:rPr>
          <w:rFonts w:ascii="Times New Roman" w:hAnsi="Times New Roman" w:hint="default"/>
          <w:sz w:val="36"/>
          <w:szCs w:val="36"/>
          <w:rtl w:val="0"/>
          <w:lang w:val="fr-FR"/>
        </w:rPr>
        <w:t> </w:t>
      </w:r>
    </w:p>
    <w:p>
      <w:pPr>
        <w:pStyle w:val="Padrão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i w:val="1"/>
          <w:iCs w:val="1"/>
          <w:sz w:val="36"/>
          <w:szCs w:val="36"/>
          <w:rtl w:val="0"/>
        </w:rPr>
      </w:pPr>
    </w:p>
    <w:p>
      <w:pPr>
        <w:pStyle w:val="Padrão"/>
        <w:bidi w:val="0"/>
        <w:spacing w:before="0" w:line="240" w:lineRule="auto"/>
        <w:ind w:left="0" w:right="0" w:firstLine="0"/>
        <w:jc w:val="both"/>
        <w:rPr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</w:p>
    <w:p>
      <w:pPr>
        <w:pStyle w:val="Padrão"/>
        <w:bidi w:val="0"/>
        <w:spacing w:before="0" w:line="240" w:lineRule="auto"/>
        <w:ind w:left="0" w:right="0" w:firstLine="0"/>
        <w:jc w:val="both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Padrão"/>
        <w:bidi w:val="0"/>
        <w:spacing w:before="0" w:line="240" w:lineRule="auto"/>
        <w:ind w:left="0" w:right="0" w:firstLine="0"/>
        <w:jc w:val="center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4"/>
          <w:szCs w:val="24"/>
          <w:rtl w:val="0"/>
          <w:lang w:val="pt-PT"/>
        </w:rPr>
        <w:t>Cidade, _______ de __________________ de ______.</w:t>
      </w:r>
    </w:p>
    <w:p>
      <w:pPr>
        <w:pStyle w:val="Padrão"/>
        <w:bidi w:val="0"/>
        <w:spacing w:before="0" w:line="240" w:lineRule="auto"/>
        <w:ind w:left="0" w:right="0" w:firstLine="0"/>
        <w:jc w:val="center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Padrão"/>
        <w:bidi w:val="0"/>
        <w:spacing w:before="0" w:line="240" w:lineRule="auto"/>
        <w:ind w:left="0" w:right="0" w:firstLine="0"/>
        <w:jc w:val="center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Padrão"/>
        <w:bidi w:val="0"/>
        <w:spacing w:before="0" w:line="240" w:lineRule="auto"/>
        <w:ind w:left="0" w:right="0" w:firstLine="0"/>
        <w:jc w:val="center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4"/>
          <w:szCs w:val="24"/>
          <w:rtl w:val="0"/>
          <w:lang w:val="pt-PT"/>
        </w:rPr>
        <w:t>_____________________________________</w:t>
      </w:r>
    </w:p>
    <w:p>
      <w:pPr>
        <w:pStyle w:val="Padrão"/>
        <w:bidi w:val="0"/>
        <w:spacing w:before="0" w:line="240" w:lineRule="auto"/>
        <w:ind w:left="0" w:right="0" w:firstLine="0"/>
        <w:jc w:val="center"/>
        <w:rPr>
          <w:rtl w:val="0"/>
        </w:rPr>
      </w:pPr>
      <w:r>
        <w:rPr>
          <w:rFonts w:ascii="Times Roman" w:hAnsi="Times Roman"/>
          <w:sz w:val="24"/>
          <w:szCs w:val="24"/>
          <w:rtl w:val="0"/>
          <w:lang w:val="pt-PT"/>
        </w:rPr>
        <w:t>Docente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drão">
    <w:name w:val="Padrão"/>
    <w:next w:val="Padrã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