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24" w:rsidRPr="006F3BB8" w:rsidRDefault="002D1A7B" w:rsidP="00807C24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Atividades da CEVID/TJPR - 1</w:t>
      </w:r>
      <w:r w:rsidR="002416C8">
        <w:rPr>
          <w:rFonts w:ascii="Arial" w:hAnsi="Arial" w:cs="Arial"/>
          <w:b/>
          <w:sz w:val="26"/>
          <w:szCs w:val="26"/>
          <w:u w:val="single"/>
        </w:rPr>
        <w:t>5</w:t>
      </w:r>
      <w:r w:rsidR="00807C24" w:rsidRPr="006F3BB8">
        <w:rPr>
          <w:rFonts w:ascii="Arial" w:hAnsi="Arial" w:cs="Arial"/>
          <w:b/>
          <w:sz w:val="26"/>
          <w:szCs w:val="26"/>
          <w:u w:val="single"/>
        </w:rPr>
        <w:t>ª Semana Nacional da Justiça pela Paz em Casa</w:t>
      </w:r>
      <w:r w:rsidR="00F860AC">
        <w:rPr>
          <w:rFonts w:ascii="Arial" w:hAnsi="Arial" w:cs="Arial"/>
          <w:b/>
          <w:sz w:val="26"/>
          <w:szCs w:val="26"/>
          <w:u w:val="single"/>
        </w:rPr>
        <w:t xml:space="preserve"> – </w:t>
      </w:r>
      <w:r w:rsidR="002416C8">
        <w:rPr>
          <w:rFonts w:ascii="Arial" w:hAnsi="Arial" w:cs="Arial"/>
          <w:b/>
          <w:sz w:val="26"/>
          <w:szCs w:val="26"/>
          <w:u w:val="single"/>
        </w:rPr>
        <w:t>25 a 29 de novembro</w:t>
      </w:r>
      <w:r w:rsidR="00F860AC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de 2019</w:t>
      </w:r>
    </w:p>
    <w:p w:rsidR="009B7A74" w:rsidRPr="004B5A91" w:rsidRDefault="009B7A74" w:rsidP="00111968">
      <w:pPr>
        <w:jc w:val="both"/>
        <w:rPr>
          <w:rFonts w:ascii="Arial" w:hAnsi="Arial" w:cs="Arial"/>
          <w:b/>
          <w:sz w:val="8"/>
          <w:szCs w:val="28"/>
          <w:u w:val="single"/>
        </w:rPr>
      </w:pPr>
    </w:p>
    <w:p w:rsidR="00FA6641" w:rsidRPr="002D1A7B" w:rsidRDefault="00111968" w:rsidP="00111968">
      <w:pPr>
        <w:jc w:val="both"/>
        <w:rPr>
          <w:rFonts w:ascii="Arial" w:hAnsi="Arial" w:cs="Arial"/>
          <w:sz w:val="24"/>
          <w:szCs w:val="24"/>
        </w:rPr>
      </w:pPr>
      <w:r w:rsidRPr="003F3B65">
        <w:rPr>
          <w:rFonts w:ascii="Arial" w:hAnsi="Arial" w:cs="Arial"/>
          <w:sz w:val="24"/>
          <w:szCs w:val="24"/>
        </w:rPr>
        <w:t>- Produção</w:t>
      </w:r>
      <w:r w:rsidR="00305198" w:rsidRPr="003F3B65">
        <w:rPr>
          <w:rFonts w:ascii="Arial" w:hAnsi="Arial" w:cs="Arial"/>
          <w:sz w:val="24"/>
          <w:szCs w:val="24"/>
        </w:rPr>
        <w:t xml:space="preserve"> e distribuição</w:t>
      </w:r>
      <w:r w:rsidRPr="003F3B65">
        <w:rPr>
          <w:rFonts w:ascii="Arial" w:hAnsi="Arial" w:cs="Arial"/>
          <w:sz w:val="24"/>
          <w:szCs w:val="24"/>
        </w:rPr>
        <w:t xml:space="preserve"> de material informativo para vítima e agressor: distribuição nas Comarcas.</w:t>
      </w:r>
    </w:p>
    <w:p w:rsidR="00FA6641" w:rsidRPr="004B5A91" w:rsidRDefault="00FA6641" w:rsidP="00111968">
      <w:pPr>
        <w:jc w:val="both"/>
        <w:rPr>
          <w:rFonts w:ascii="Arial" w:hAnsi="Arial" w:cs="Arial"/>
          <w:sz w:val="2"/>
          <w:szCs w:val="28"/>
        </w:rPr>
      </w:pPr>
    </w:p>
    <w:tbl>
      <w:tblPr>
        <w:tblStyle w:val="Tabelacomgrade"/>
        <w:tblpPr w:leftFromText="141" w:rightFromText="141" w:vertAnchor="text" w:horzAnchor="margin" w:tblpY="111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ED541B" w:rsidTr="002A7882">
        <w:trPr>
          <w:trHeight w:val="871"/>
        </w:trPr>
        <w:tc>
          <w:tcPr>
            <w:tcW w:w="14596" w:type="dxa"/>
            <w:tcBorders>
              <w:bottom w:val="single" w:sz="4" w:space="0" w:color="auto"/>
            </w:tcBorders>
            <w:vAlign w:val="bottom"/>
          </w:tcPr>
          <w:p w:rsidR="005B192A" w:rsidRPr="00D716CF" w:rsidRDefault="005B192A" w:rsidP="00895859">
            <w:pPr>
              <w:spacing w:line="36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ED541B" w:rsidRDefault="008B43E1" w:rsidP="0089585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25.11</w:t>
            </w:r>
          </w:p>
          <w:p w:rsidR="00ED541B" w:rsidRDefault="00ED541B" w:rsidP="00437E46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</w:t>
            </w:r>
            <w:r w:rsidR="00437E46">
              <w:rPr>
                <w:rFonts w:ascii="Arial" w:hAnsi="Arial" w:cs="Arial"/>
                <w:b/>
                <w:sz w:val="26"/>
                <w:szCs w:val="26"/>
              </w:rPr>
              <w:t>egunda</w:t>
            </w:r>
            <w:r w:rsidRPr="00261C6C">
              <w:rPr>
                <w:rFonts w:ascii="Arial" w:hAnsi="Arial" w:cs="Arial"/>
                <w:b/>
                <w:sz w:val="26"/>
                <w:szCs w:val="26"/>
              </w:rPr>
              <w:t>-feira</w:t>
            </w:r>
          </w:p>
        </w:tc>
      </w:tr>
      <w:tr w:rsidR="00ED541B" w:rsidRPr="00FD10A1" w:rsidTr="002A7882">
        <w:trPr>
          <w:trHeight w:val="1529"/>
        </w:trPr>
        <w:tc>
          <w:tcPr>
            <w:tcW w:w="14596" w:type="dxa"/>
            <w:tcBorders>
              <w:left w:val="single" w:sz="4" w:space="0" w:color="000000"/>
              <w:right w:val="single" w:sz="4" w:space="0" w:color="000000" w:themeColor="text1"/>
            </w:tcBorders>
          </w:tcPr>
          <w:p w:rsidR="000B397E" w:rsidRDefault="000B397E" w:rsidP="000B397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97E" w:rsidRDefault="000B397E" w:rsidP="000B397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09:00 – Palestra da Desembargadora Lenice Bodstein no </w:t>
            </w:r>
            <w:r w:rsidRPr="003C1B68">
              <w:rPr>
                <w:rFonts w:ascii="Arial" w:hAnsi="Arial" w:cs="Arial"/>
                <w:b/>
                <w:sz w:val="24"/>
                <w:szCs w:val="24"/>
              </w:rPr>
              <w:t>“Seminário de Políticas em Defesa da Mulher”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B397E" w:rsidRDefault="000B397E" w:rsidP="000B397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Pr="00107BD7">
              <w:rPr>
                <w:rFonts w:ascii="Arial" w:hAnsi="Arial" w:cs="Arial"/>
                <w:sz w:val="24"/>
                <w:szCs w:val="24"/>
              </w:rPr>
              <w:t xml:space="preserve"> Plenarinho da Casa Legislativa – Praça Nossa Senhora de Salete, s/n - Curitiba-PR.</w:t>
            </w:r>
          </w:p>
          <w:p w:rsidR="00F57D0A" w:rsidRDefault="00F57D0A" w:rsidP="00F57D0A">
            <w:pPr>
              <w:spacing w:before="12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Organização:</w:t>
            </w:r>
            <w:r w:rsidRPr="00606A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Procuradoria da Mulher da Assembleia Legislativa do Paraná</w:t>
            </w:r>
          </w:p>
          <w:p w:rsidR="000B397E" w:rsidRDefault="000B397E" w:rsidP="000B39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7D0A" w:rsidRDefault="00F57D0A" w:rsidP="000B39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1BE0" w:rsidRDefault="00581BE0" w:rsidP="00581BE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15:00 – Abertura oficial da Campanha e inauguração da exposição “Olhar sobre o feminino”.</w:t>
            </w:r>
          </w:p>
          <w:p w:rsidR="00581BE0" w:rsidRDefault="00581BE0" w:rsidP="00581BE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>
              <w:rPr>
                <w:rFonts w:ascii="Arial" w:hAnsi="Arial" w:cs="Arial"/>
                <w:sz w:val="24"/>
                <w:szCs w:val="24"/>
              </w:rPr>
              <w:t xml:space="preserve"> Esplanada do Prédio Anexo ao Palácio da Justiça </w:t>
            </w:r>
            <w:r w:rsidRPr="00107BD7">
              <w:rPr>
                <w:rFonts w:ascii="Arial" w:hAnsi="Arial" w:cs="Arial"/>
                <w:sz w:val="24"/>
                <w:szCs w:val="24"/>
              </w:rPr>
              <w:t>– Praça Nossa Senhora de Salete, s/n - Curitiba-PR.</w:t>
            </w:r>
          </w:p>
          <w:p w:rsidR="000B397E" w:rsidRDefault="000B397E" w:rsidP="000B39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97E" w:rsidRPr="00A27DA6" w:rsidRDefault="000B397E" w:rsidP="000B397E">
            <w:pPr>
              <w:pStyle w:val="PargrafodaLista"/>
              <w:numPr>
                <w:ilvl w:val="0"/>
                <w:numId w:val="19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6A8">
              <w:rPr>
                <w:rFonts w:ascii="Arial" w:hAnsi="Arial" w:cs="Arial"/>
                <w:b/>
                <w:sz w:val="24"/>
                <w:szCs w:val="24"/>
              </w:rPr>
              <w:t xml:space="preserve">Comunicação:  </w:t>
            </w:r>
          </w:p>
          <w:p w:rsidR="000B397E" w:rsidRDefault="000B397E" w:rsidP="000B397E">
            <w:pPr>
              <w:pStyle w:val="PargrafodaLista"/>
              <w:numPr>
                <w:ilvl w:val="0"/>
                <w:numId w:val="18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6A8">
              <w:rPr>
                <w:rFonts w:ascii="Arial" w:hAnsi="Arial" w:cs="Arial"/>
                <w:sz w:val="24"/>
                <w:szCs w:val="24"/>
              </w:rPr>
              <w:lastRenderedPageBreak/>
              <w:t>Publicação de notícias e entrevistas no site TJPR.</w:t>
            </w:r>
          </w:p>
          <w:p w:rsidR="000B397E" w:rsidRDefault="00541232" w:rsidP="000B397E">
            <w:pPr>
              <w:pStyle w:val="PargrafodaLista"/>
              <w:numPr>
                <w:ilvl w:val="0"/>
                <w:numId w:val="18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“Olhar sobre o feminino”, na Esplanada do Prédio Anexo ao Palácio da Justiça, com exi</w:t>
            </w:r>
            <w:r w:rsidR="000B397E" w:rsidRPr="00132BEC">
              <w:rPr>
                <w:rFonts w:ascii="Arial" w:hAnsi="Arial" w:cs="Arial"/>
                <w:sz w:val="24"/>
                <w:szCs w:val="24"/>
              </w:rPr>
              <w:t xml:space="preserve">bição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E1C3A">
              <w:rPr>
                <w:rFonts w:ascii="Arial" w:hAnsi="Arial" w:cs="Arial"/>
                <w:sz w:val="24"/>
                <w:szCs w:val="24"/>
              </w:rPr>
              <w:t>materiais</w:t>
            </w:r>
            <w:r w:rsidR="000B39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C3A">
              <w:rPr>
                <w:rFonts w:ascii="Arial" w:hAnsi="Arial" w:cs="Arial"/>
                <w:sz w:val="24"/>
                <w:szCs w:val="24"/>
              </w:rPr>
              <w:t xml:space="preserve">e obras </w:t>
            </w:r>
            <w:r w:rsidR="000B397E">
              <w:rPr>
                <w:rFonts w:ascii="Arial" w:hAnsi="Arial" w:cs="Arial"/>
                <w:sz w:val="24"/>
                <w:szCs w:val="24"/>
              </w:rPr>
              <w:t>com</w:t>
            </w:r>
            <w:r w:rsidR="000B397E" w:rsidRPr="00132BEC">
              <w:rPr>
                <w:rFonts w:ascii="Arial" w:hAnsi="Arial" w:cs="Arial"/>
                <w:sz w:val="24"/>
                <w:szCs w:val="24"/>
              </w:rPr>
              <w:t xml:space="preserve"> conteúdo</w:t>
            </w:r>
            <w:r w:rsidR="000B397E">
              <w:rPr>
                <w:rFonts w:ascii="Arial" w:hAnsi="Arial" w:cs="Arial"/>
                <w:sz w:val="24"/>
                <w:szCs w:val="24"/>
              </w:rPr>
              <w:t xml:space="preserve"> relativo</w:t>
            </w:r>
            <w:r w:rsidR="008E1C3A">
              <w:rPr>
                <w:rFonts w:ascii="Arial" w:hAnsi="Arial" w:cs="Arial"/>
                <w:sz w:val="24"/>
                <w:szCs w:val="24"/>
              </w:rPr>
              <w:t xml:space="preserve"> à violência contra a mulher</w:t>
            </w:r>
            <w:r w:rsidR="000B397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397E" w:rsidRDefault="000B397E" w:rsidP="000B397E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left="1352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97E" w:rsidRPr="000B397E" w:rsidRDefault="000B397E" w:rsidP="000B397E">
            <w:p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97E" w:rsidRPr="00DC06A8" w:rsidRDefault="000B397E" w:rsidP="000B397E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left="1352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97E" w:rsidRPr="00474DCB" w:rsidRDefault="000B397E" w:rsidP="000B397E">
            <w:pPr>
              <w:pStyle w:val="PargrafodaLista"/>
              <w:numPr>
                <w:ilvl w:val="0"/>
                <w:numId w:val="19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4DCB">
              <w:rPr>
                <w:rFonts w:ascii="Arial" w:hAnsi="Arial" w:cs="Arial"/>
                <w:b/>
                <w:sz w:val="24"/>
                <w:szCs w:val="24"/>
              </w:rPr>
              <w:t xml:space="preserve">Rede social: </w:t>
            </w:r>
          </w:p>
          <w:p w:rsidR="000B397E" w:rsidRPr="00474DCB" w:rsidRDefault="000B397E" w:rsidP="000B397E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211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</w:rPr>
              <w:t xml:space="preserve">Instagram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74DCB">
              <w:rPr>
                <w:rFonts w:ascii="Arial" w:hAnsi="Arial" w:cs="Arial"/>
                <w:sz w:val="24"/>
                <w:szCs w:val="24"/>
              </w:rPr>
              <w:t xml:space="preserve"> CEVID</w:t>
            </w:r>
          </w:p>
          <w:p w:rsidR="000B397E" w:rsidRPr="00474DCB" w:rsidRDefault="000B397E" w:rsidP="000B397E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211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</w:rPr>
              <w:t>Facebook – CEVID</w:t>
            </w:r>
          </w:p>
          <w:p w:rsidR="000B397E" w:rsidRPr="00DC06A8" w:rsidRDefault="000B397E" w:rsidP="000B397E">
            <w:pPr>
              <w:pStyle w:val="PargrafodaLista"/>
              <w:numPr>
                <w:ilvl w:val="0"/>
                <w:numId w:val="2"/>
              </w:numPr>
              <w:tabs>
                <w:tab w:val="left" w:pos="22"/>
                <w:tab w:val="left" w:pos="570"/>
              </w:tabs>
              <w:spacing w:line="360" w:lineRule="auto"/>
              <w:ind w:left="1211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  <w:lang w:val="en-US"/>
              </w:rPr>
              <w:t>WhatsApp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0B397E" w:rsidRDefault="000B397E" w:rsidP="000B397E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97E" w:rsidRPr="00DC06A8" w:rsidRDefault="000B397E" w:rsidP="000B397E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97E" w:rsidRPr="00DC06A8" w:rsidRDefault="000B397E" w:rsidP="000B397E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06A8">
              <w:rPr>
                <w:rFonts w:ascii="Arial" w:hAnsi="Arial" w:cs="Arial"/>
                <w:b/>
                <w:sz w:val="24"/>
                <w:szCs w:val="24"/>
                <w:lang w:val="en-US"/>
              </w:rPr>
              <w:t>Institucional</w:t>
            </w:r>
          </w:p>
          <w:p w:rsidR="000B397E" w:rsidRDefault="000B397E" w:rsidP="000B397E">
            <w:pPr>
              <w:pStyle w:val="PargrafodaLista"/>
              <w:numPr>
                <w:ilvl w:val="0"/>
                <w:numId w:val="18"/>
              </w:numPr>
              <w:tabs>
                <w:tab w:val="left" w:pos="323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DC06A8">
              <w:rPr>
                <w:rFonts w:ascii="Arial" w:hAnsi="Arial" w:cs="Arial"/>
                <w:sz w:val="24"/>
                <w:szCs w:val="24"/>
              </w:rPr>
              <w:t>Audiências da Lei nº 11.340/2006 no período matutino.</w:t>
            </w:r>
          </w:p>
          <w:p w:rsidR="000B397E" w:rsidRPr="00FA3C13" w:rsidRDefault="000B397E" w:rsidP="000B397E">
            <w:pPr>
              <w:pStyle w:val="PargrafodaLista"/>
              <w:numPr>
                <w:ilvl w:val="0"/>
                <w:numId w:val="18"/>
              </w:numPr>
              <w:tabs>
                <w:tab w:val="left" w:pos="323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6A8">
              <w:rPr>
                <w:rFonts w:ascii="Arial" w:hAnsi="Arial" w:cs="Arial"/>
                <w:sz w:val="24"/>
                <w:szCs w:val="24"/>
              </w:rPr>
              <w:t>Levantamento e acompanhamento dos casos de feminicídio.</w:t>
            </w:r>
          </w:p>
          <w:p w:rsidR="000B397E" w:rsidRPr="00FA3C13" w:rsidRDefault="000B397E" w:rsidP="000B397E">
            <w:pPr>
              <w:pStyle w:val="PargrafodaLista"/>
              <w:numPr>
                <w:ilvl w:val="0"/>
                <w:numId w:val="18"/>
              </w:numPr>
              <w:tabs>
                <w:tab w:val="left" w:pos="323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6A8">
              <w:rPr>
                <w:rFonts w:ascii="Arial" w:hAnsi="Arial" w:cs="Arial"/>
                <w:sz w:val="24"/>
                <w:szCs w:val="24"/>
              </w:rPr>
              <w:t>Levantamento estatístico para unificação dos dados de violência doméstica – BI Feminicídio.</w:t>
            </w:r>
          </w:p>
          <w:bookmarkEnd w:id="0"/>
          <w:p w:rsidR="00D716CF" w:rsidRPr="002416C8" w:rsidRDefault="00D716CF" w:rsidP="000B397E">
            <w:pPr>
              <w:pStyle w:val="PargrafodaLista"/>
              <w:ind w:left="7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5DDF" w:rsidRPr="00FD10A1" w:rsidTr="002A7882">
        <w:trPr>
          <w:trHeight w:val="1268"/>
        </w:trPr>
        <w:tc>
          <w:tcPr>
            <w:tcW w:w="14596" w:type="dxa"/>
            <w:tcBorders>
              <w:left w:val="single" w:sz="4" w:space="0" w:color="000000"/>
              <w:right w:val="single" w:sz="4" w:space="0" w:color="000000" w:themeColor="text1"/>
            </w:tcBorders>
          </w:tcPr>
          <w:p w:rsidR="00474DCB" w:rsidRDefault="00474DCB" w:rsidP="00474DC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5DDF" w:rsidRDefault="008B43E1" w:rsidP="00055DD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26.11</w:t>
            </w:r>
          </w:p>
          <w:p w:rsidR="00055DDF" w:rsidRDefault="00055DDF" w:rsidP="00055DD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Terça-feira</w:t>
            </w:r>
          </w:p>
        </w:tc>
      </w:tr>
      <w:tr w:rsidR="00055DDF" w:rsidRPr="00FD10A1" w:rsidTr="002A7882">
        <w:trPr>
          <w:trHeight w:val="1529"/>
        </w:trPr>
        <w:tc>
          <w:tcPr>
            <w:tcW w:w="14596" w:type="dxa"/>
            <w:tcBorders>
              <w:left w:val="single" w:sz="4" w:space="0" w:color="000000"/>
              <w:right w:val="single" w:sz="4" w:space="0" w:color="000000" w:themeColor="text1"/>
            </w:tcBorders>
          </w:tcPr>
          <w:p w:rsidR="00937D94" w:rsidRDefault="00937D94" w:rsidP="00937D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D94" w:rsidRDefault="00541232" w:rsidP="00937D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 de combate e prevenção à violência contra a mulher</w:t>
            </w:r>
          </w:p>
          <w:p w:rsidR="00937D94" w:rsidRPr="003C43DC" w:rsidRDefault="00937D94" w:rsidP="00937D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21D05">
              <w:rPr>
                <w:rFonts w:ascii="Arial" w:hAnsi="Arial" w:cs="Arial"/>
                <w:b/>
                <w:sz w:val="24"/>
                <w:szCs w:val="24"/>
              </w:rPr>
              <w:t xml:space="preserve">Local: </w:t>
            </w:r>
            <w:r>
              <w:rPr>
                <w:rFonts w:ascii="Arial" w:hAnsi="Arial" w:cs="Arial"/>
                <w:sz w:val="24"/>
                <w:szCs w:val="24"/>
              </w:rPr>
              <w:t>Matinhos</w:t>
            </w:r>
          </w:p>
          <w:p w:rsidR="00C80016" w:rsidRDefault="00C80016" w:rsidP="00C80016">
            <w:pPr>
              <w:spacing w:before="12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Organização:</w:t>
            </w:r>
            <w:r w:rsidRPr="00606A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06AC2">
              <w:rPr>
                <w:rFonts w:ascii="Arial" w:hAnsi="Arial" w:cs="Arial"/>
                <w:sz w:val="24"/>
                <w:szCs w:val="24"/>
              </w:rPr>
              <w:t xml:space="preserve">onselho </w:t>
            </w:r>
            <w:r>
              <w:rPr>
                <w:rFonts w:ascii="Arial" w:hAnsi="Arial" w:cs="Arial"/>
                <w:sz w:val="24"/>
                <w:szCs w:val="24"/>
              </w:rPr>
              <w:t>da Comunidade de Matinhos, Juízos das Comarcas de Matinhos e Pontal do Paraná.</w:t>
            </w:r>
          </w:p>
          <w:p w:rsidR="00937D94" w:rsidRDefault="00937D94" w:rsidP="00937D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37D94" w:rsidRDefault="00937D94" w:rsidP="00937D94">
            <w:pPr>
              <w:pStyle w:val="PargrafodaLista"/>
              <w:numPr>
                <w:ilvl w:val="0"/>
                <w:numId w:val="20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7DA6">
              <w:rPr>
                <w:rFonts w:ascii="Arial" w:hAnsi="Arial" w:cs="Arial"/>
                <w:b/>
                <w:sz w:val="24"/>
                <w:szCs w:val="24"/>
              </w:rPr>
              <w:t xml:space="preserve">Comunicação:  </w:t>
            </w:r>
          </w:p>
          <w:p w:rsidR="00541232" w:rsidRDefault="00541232" w:rsidP="00541232">
            <w:pPr>
              <w:pStyle w:val="PargrafodaLista"/>
              <w:numPr>
                <w:ilvl w:val="0"/>
                <w:numId w:val="18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“Olhar sobre o feminino”, na Esplanada do Prédio Anexo ao Palácio da Justiça, com exi</w:t>
            </w:r>
            <w:r w:rsidRPr="00132BEC">
              <w:rPr>
                <w:rFonts w:ascii="Arial" w:hAnsi="Arial" w:cs="Arial"/>
                <w:sz w:val="24"/>
                <w:szCs w:val="24"/>
              </w:rPr>
              <w:t xml:space="preserve">bição </w:t>
            </w:r>
            <w:r>
              <w:rPr>
                <w:rFonts w:ascii="Arial" w:hAnsi="Arial" w:cs="Arial"/>
                <w:sz w:val="24"/>
                <w:szCs w:val="24"/>
              </w:rPr>
              <w:t>de materiais e obras com</w:t>
            </w:r>
            <w:r w:rsidRPr="00132BEC">
              <w:rPr>
                <w:rFonts w:ascii="Arial" w:hAnsi="Arial" w:cs="Arial"/>
                <w:sz w:val="24"/>
                <w:szCs w:val="24"/>
              </w:rPr>
              <w:t xml:space="preserve"> conteúdo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relativo à violência contra a mulher.</w:t>
            </w:r>
          </w:p>
          <w:p w:rsidR="00937D94" w:rsidRPr="00A27DA6" w:rsidRDefault="00937D94" w:rsidP="00937D94">
            <w:pPr>
              <w:pStyle w:val="PargrafodaLista"/>
              <w:numPr>
                <w:ilvl w:val="0"/>
                <w:numId w:val="21"/>
              </w:numPr>
              <w:tabs>
                <w:tab w:val="left" w:pos="22"/>
                <w:tab w:val="left" w:pos="570"/>
              </w:tabs>
              <w:spacing w:line="360" w:lineRule="auto"/>
              <w:ind w:left="1276" w:right="57" w:hanging="4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7DA6">
              <w:rPr>
                <w:rFonts w:ascii="Arial" w:hAnsi="Arial" w:cs="Arial"/>
                <w:sz w:val="24"/>
                <w:szCs w:val="24"/>
              </w:rPr>
              <w:t>Publicação de notícias e entrevistas no site TJPR.</w:t>
            </w:r>
          </w:p>
          <w:p w:rsidR="00937D94" w:rsidRPr="00A27DA6" w:rsidRDefault="00937D94" w:rsidP="00937D94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left="1134"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D94" w:rsidRPr="00A27DA6" w:rsidRDefault="00937D94" w:rsidP="00937D94">
            <w:pPr>
              <w:pStyle w:val="PargrafodaLista"/>
              <w:numPr>
                <w:ilvl w:val="0"/>
                <w:numId w:val="20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7DA6">
              <w:rPr>
                <w:rFonts w:ascii="Arial" w:hAnsi="Arial" w:cs="Arial"/>
                <w:b/>
                <w:sz w:val="24"/>
                <w:szCs w:val="24"/>
              </w:rPr>
              <w:t xml:space="preserve">Rede social: </w:t>
            </w:r>
          </w:p>
          <w:p w:rsidR="00937D94" w:rsidRDefault="00937D94" w:rsidP="00937D94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276" w:hanging="425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</w:rPr>
              <w:t xml:space="preserve">Instagram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74DCB">
              <w:rPr>
                <w:rFonts w:ascii="Arial" w:hAnsi="Arial" w:cs="Arial"/>
                <w:sz w:val="24"/>
                <w:szCs w:val="24"/>
              </w:rPr>
              <w:t xml:space="preserve"> CEVID</w:t>
            </w:r>
          </w:p>
          <w:p w:rsidR="00937D94" w:rsidRDefault="00937D94" w:rsidP="00937D94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276" w:hanging="425"/>
              <w:rPr>
                <w:rFonts w:ascii="Arial" w:hAnsi="Arial" w:cs="Arial"/>
                <w:sz w:val="24"/>
                <w:szCs w:val="24"/>
              </w:rPr>
            </w:pPr>
            <w:r w:rsidRPr="00A27DA6">
              <w:rPr>
                <w:rFonts w:ascii="Arial" w:hAnsi="Arial" w:cs="Arial"/>
                <w:sz w:val="24"/>
                <w:szCs w:val="24"/>
              </w:rPr>
              <w:t>Facebook – CEVID</w:t>
            </w:r>
          </w:p>
          <w:p w:rsidR="00937D94" w:rsidRPr="00A27DA6" w:rsidRDefault="00937D94" w:rsidP="00937D94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276" w:hanging="425"/>
              <w:rPr>
                <w:rFonts w:ascii="Arial" w:hAnsi="Arial" w:cs="Arial"/>
                <w:sz w:val="24"/>
                <w:szCs w:val="24"/>
              </w:rPr>
            </w:pPr>
            <w:r w:rsidRPr="00A27DA6">
              <w:rPr>
                <w:rFonts w:ascii="Arial" w:hAnsi="Arial" w:cs="Arial"/>
                <w:sz w:val="24"/>
                <w:szCs w:val="24"/>
                <w:lang w:val="en-US"/>
              </w:rPr>
              <w:t xml:space="preserve">WhatsApp </w:t>
            </w:r>
          </w:p>
          <w:p w:rsidR="00937D94" w:rsidRPr="00937D94" w:rsidRDefault="00937D94" w:rsidP="003E2CBF">
            <w:p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2CBF" w:rsidRPr="003E2CBF" w:rsidRDefault="00937D94" w:rsidP="003E2CBF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06A8">
              <w:rPr>
                <w:rFonts w:ascii="Arial" w:hAnsi="Arial" w:cs="Arial"/>
                <w:b/>
                <w:sz w:val="24"/>
                <w:szCs w:val="24"/>
                <w:lang w:val="en-US"/>
              </w:rPr>
              <w:t>Institucional</w:t>
            </w:r>
          </w:p>
          <w:p w:rsidR="00937D94" w:rsidRDefault="00937D94" w:rsidP="003E2CBF">
            <w:pPr>
              <w:pStyle w:val="PargrafodaLista"/>
              <w:numPr>
                <w:ilvl w:val="0"/>
                <w:numId w:val="2"/>
              </w:numPr>
              <w:tabs>
                <w:tab w:val="left" w:pos="323"/>
              </w:tabs>
              <w:spacing w:line="360" w:lineRule="auto"/>
              <w:ind w:left="1276" w:right="5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6A8">
              <w:rPr>
                <w:rFonts w:ascii="Arial" w:hAnsi="Arial" w:cs="Arial"/>
                <w:sz w:val="24"/>
                <w:szCs w:val="24"/>
              </w:rPr>
              <w:t>Audiências da Lei nº 11.340/2006 no período matutino.</w:t>
            </w:r>
          </w:p>
          <w:p w:rsidR="00937D94" w:rsidRDefault="00937D94" w:rsidP="003E2CBF">
            <w:pPr>
              <w:pStyle w:val="PargrafodaLista"/>
              <w:numPr>
                <w:ilvl w:val="0"/>
                <w:numId w:val="2"/>
              </w:numPr>
              <w:tabs>
                <w:tab w:val="left" w:pos="323"/>
              </w:tabs>
              <w:spacing w:line="360" w:lineRule="auto"/>
              <w:ind w:left="1276" w:right="5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DA6">
              <w:rPr>
                <w:rFonts w:ascii="Arial" w:hAnsi="Arial" w:cs="Arial"/>
                <w:sz w:val="24"/>
                <w:szCs w:val="24"/>
              </w:rPr>
              <w:t>Levantamento e acompanhamento dos casos de feminicídio.</w:t>
            </w:r>
          </w:p>
          <w:p w:rsidR="00937D94" w:rsidRPr="00246656" w:rsidRDefault="00937D94" w:rsidP="003E2CBF">
            <w:pPr>
              <w:pStyle w:val="PargrafodaLista"/>
              <w:numPr>
                <w:ilvl w:val="0"/>
                <w:numId w:val="2"/>
              </w:numPr>
              <w:tabs>
                <w:tab w:val="left" w:pos="323"/>
              </w:tabs>
              <w:spacing w:after="160" w:line="360" w:lineRule="auto"/>
              <w:ind w:left="1276" w:right="5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DA6">
              <w:rPr>
                <w:rFonts w:ascii="Arial" w:hAnsi="Arial" w:cs="Arial"/>
                <w:sz w:val="24"/>
                <w:szCs w:val="24"/>
              </w:rPr>
              <w:t>Levantamento estatístico para unificação dos dados de violência doméstica – BI Feminicídio.</w:t>
            </w:r>
          </w:p>
          <w:p w:rsidR="00D716CF" w:rsidRDefault="00D716CF" w:rsidP="003E2CB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649F" w:rsidRDefault="00BE649F" w:rsidP="00055DD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649F" w:rsidRDefault="00BE649F" w:rsidP="00055DD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DDF" w:rsidRPr="00937D94" w:rsidRDefault="00055DDF" w:rsidP="00937D94">
            <w:pPr>
              <w:tabs>
                <w:tab w:val="left" w:pos="323"/>
              </w:tabs>
              <w:spacing w:line="276" w:lineRule="auto"/>
              <w:ind w:left="360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DCB" w:rsidRPr="00FD10A1" w:rsidTr="002A7882">
        <w:trPr>
          <w:trHeight w:val="985"/>
        </w:trPr>
        <w:tc>
          <w:tcPr>
            <w:tcW w:w="14596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:rsidR="00474DCB" w:rsidRDefault="008B43E1" w:rsidP="004C15A1">
            <w:pPr>
              <w:pStyle w:val="PargrafodaLista"/>
              <w:spacing w:before="24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27.11</w:t>
            </w:r>
          </w:p>
          <w:p w:rsidR="00474DCB" w:rsidRDefault="00474DCB" w:rsidP="004C15A1">
            <w:pPr>
              <w:pStyle w:val="PargrafodaLista"/>
              <w:spacing w:before="24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Quarta-feira</w:t>
            </w:r>
          </w:p>
        </w:tc>
      </w:tr>
      <w:tr w:rsidR="00D74D7F" w:rsidRPr="00FD10A1" w:rsidTr="002A7882">
        <w:trPr>
          <w:trHeight w:val="1529"/>
        </w:trPr>
        <w:tc>
          <w:tcPr>
            <w:tcW w:w="14596" w:type="dxa"/>
            <w:tcBorders>
              <w:left w:val="single" w:sz="4" w:space="0" w:color="000000"/>
              <w:right w:val="single" w:sz="4" w:space="0" w:color="000000" w:themeColor="text1"/>
            </w:tcBorders>
          </w:tcPr>
          <w:p w:rsidR="00CA1B3B" w:rsidRDefault="00CA1B3B" w:rsidP="00CA1B3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41232" w:rsidRPr="00A27DA6" w:rsidRDefault="00541232" w:rsidP="00541232">
            <w:pPr>
              <w:pStyle w:val="PargrafodaLista"/>
              <w:numPr>
                <w:ilvl w:val="0"/>
                <w:numId w:val="22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6A8">
              <w:rPr>
                <w:rFonts w:ascii="Arial" w:hAnsi="Arial" w:cs="Arial"/>
                <w:b/>
                <w:sz w:val="24"/>
                <w:szCs w:val="24"/>
              </w:rPr>
              <w:t xml:space="preserve">Comunicação:  </w:t>
            </w:r>
          </w:p>
          <w:p w:rsidR="00CA1B3B" w:rsidRPr="00CA1B3B" w:rsidRDefault="00CA1B3B" w:rsidP="00541232">
            <w:pPr>
              <w:pStyle w:val="PargrafodaLista"/>
              <w:numPr>
                <w:ilvl w:val="0"/>
                <w:numId w:val="22"/>
              </w:numPr>
              <w:tabs>
                <w:tab w:val="left" w:pos="22"/>
                <w:tab w:val="left" w:pos="851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DA6">
              <w:rPr>
                <w:rFonts w:ascii="Arial" w:hAnsi="Arial" w:cs="Arial"/>
                <w:sz w:val="24"/>
                <w:szCs w:val="24"/>
              </w:rPr>
              <w:t>9:00 - Rádio Amapar: entrevista com</w:t>
            </w:r>
            <w:r>
              <w:rPr>
                <w:rFonts w:ascii="Arial" w:hAnsi="Arial" w:cs="Arial"/>
                <w:sz w:val="24"/>
                <w:szCs w:val="24"/>
              </w:rPr>
              <w:t xml:space="preserve"> a Desembargadora Lenice </w:t>
            </w:r>
            <w:r w:rsidRPr="00CA1B3B">
              <w:rPr>
                <w:rFonts w:ascii="Arial" w:hAnsi="Arial" w:cs="Arial"/>
                <w:sz w:val="24"/>
                <w:szCs w:val="24"/>
              </w:rPr>
              <w:t>Bodstein, Coordenadora da CEVID.</w:t>
            </w:r>
          </w:p>
          <w:p w:rsidR="00CA1B3B" w:rsidRDefault="00CA1B3B" w:rsidP="00541232">
            <w:pPr>
              <w:pStyle w:val="PargrafodaLista"/>
              <w:numPr>
                <w:ilvl w:val="0"/>
                <w:numId w:val="22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DA6">
              <w:rPr>
                <w:rFonts w:ascii="Arial" w:hAnsi="Arial" w:cs="Arial"/>
                <w:sz w:val="24"/>
                <w:szCs w:val="24"/>
              </w:rPr>
              <w:t>Publicação de notícias e entrevistas no site do TJPR.</w:t>
            </w:r>
          </w:p>
          <w:p w:rsidR="00CA1B3B" w:rsidRPr="00541232" w:rsidRDefault="00541232" w:rsidP="00541232">
            <w:pPr>
              <w:pStyle w:val="PargrafodaLista"/>
              <w:numPr>
                <w:ilvl w:val="0"/>
                <w:numId w:val="22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“Olhar sobre o feminino”, na Esplanada do Prédio Anexo ao Palácio da Justiça, com exi</w:t>
            </w:r>
            <w:r w:rsidRPr="00132BEC">
              <w:rPr>
                <w:rFonts w:ascii="Arial" w:hAnsi="Arial" w:cs="Arial"/>
                <w:sz w:val="24"/>
                <w:szCs w:val="24"/>
              </w:rPr>
              <w:t xml:space="preserve">bição </w:t>
            </w:r>
            <w:r>
              <w:rPr>
                <w:rFonts w:ascii="Arial" w:hAnsi="Arial" w:cs="Arial"/>
                <w:sz w:val="24"/>
                <w:szCs w:val="24"/>
              </w:rPr>
              <w:t>de materiais e obras com</w:t>
            </w:r>
            <w:r w:rsidRPr="00132BEC">
              <w:rPr>
                <w:rFonts w:ascii="Arial" w:hAnsi="Arial" w:cs="Arial"/>
                <w:sz w:val="24"/>
                <w:szCs w:val="24"/>
              </w:rPr>
              <w:t xml:space="preserve"> conteúdo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relativo à violência contra a mulher.</w:t>
            </w:r>
          </w:p>
          <w:p w:rsidR="00CA1B3B" w:rsidRPr="00A27DA6" w:rsidRDefault="00CA1B3B" w:rsidP="00CA1B3B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1B3B" w:rsidRPr="00474DCB" w:rsidRDefault="00CA1B3B" w:rsidP="00541232">
            <w:pPr>
              <w:pStyle w:val="PargrafodaLista"/>
              <w:numPr>
                <w:ilvl w:val="0"/>
                <w:numId w:val="22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4DCB">
              <w:rPr>
                <w:rFonts w:ascii="Arial" w:hAnsi="Arial" w:cs="Arial"/>
                <w:b/>
                <w:sz w:val="24"/>
                <w:szCs w:val="24"/>
              </w:rPr>
              <w:t xml:space="preserve">Rede social: </w:t>
            </w:r>
          </w:p>
          <w:p w:rsidR="00CA1B3B" w:rsidRPr="00474DCB" w:rsidRDefault="00CA1B3B" w:rsidP="00541232">
            <w:pPr>
              <w:pStyle w:val="PargrafodaLista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</w:rPr>
              <w:t xml:space="preserve">Instagram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74DCB">
              <w:rPr>
                <w:rFonts w:ascii="Arial" w:hAnsi="Arial" w:cs="Arial"/>
                <w:sz w:val="24"/>
                <w:szCs w:val="24"/>
              </w:rPr>
              <w:t xml:space="preserve"> CEVID</w:t>
            </w:r>
          </w:p>
          <w:p w:rsidR="00CA1B3B" w:rsidRPr="00474DCB" w:rsidRDefault="00CA1B3B" w:rsidP="00541232">
            <w:pPr>
              <w:pStyle w:val="PargrafodaLista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</w:rPr>
              <w:t>Facebook – CEVID</w:t>
            </w:r>
          </w:p>
          <w:p w:rsidR="00CA1B3B" w:rsidRPr="00474DCB" w:rsidRDefault="00CA1B3B" w:rsidP="00541232">
            <w:pPr>
              <w:pStyle w:val="PargrafodaLista"/>
              <w:numPr>
                <w:ilvl w:val="0"/>
                <w:numId w:val="22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  <w:lang w:val="en-US"/>
              </w:rPr>
              <w:t>WhatsApp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CA1B3B" w:rsidRPr="00474DCB" w:rsidRDefault="00CA1B3B" w:rsidP="00CA1B3B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1B3B" w:rsidRPr="00474DCB" w:rsidRDefault="00CA1B3B" w:rsidP="00541232">
            <w:pPr>
              <w:pStyle w:val="Pargrafoda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4D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Institucional</w:t>
            </w:r>
          </w:p>
          <w:p w:rsidR="00CA1B3B" w:rsidRDefault="00CA1B3B" w:rsidP="00541232">
            <w:pPr>
              <w:pStyle w:val="PargrafodaLista"/>
              <w:numPr>
                <w:ilvl w:val="0"/>
                <w:numId w:val="22"/>
              </w:numPr>
              <w:tabs>
                <w:tab w:val="left" w:pos="323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Audiências da Lei nº 11.340/2006 no período matutino.</w:t>
            </w:r>
          </w:p>
          <w:p w:rsidR="00CA1B3B" w:rsidRDefault="00CA1B3B" w:rsidP="00541232">
            <w:pPr>
              <w:pStyle w:val="PargrafodaLista"/>
              <w:numPr>
                <w:ilvl w:val="0"/>
                <w:numId w:val="22"/>
              </w:numPr>
              <w:tabs>
                <w:tab w:val="left" w:pos="323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AE6">
              <w:rPr>
                <w:rFonts w:ascii="Arial" w:hAnsi="Arial" w:cs="Arial"/>
                <w:sz w:val="24"/>
                <w:szCs w:val="24"/>
              </w:rPr>
              <w:t>Levantamento e acompanhamento dos casos de feminicídio.</w:t>
            </w:r>
          </w:p>
          <w:p w:rsidR="00CA1B3B" w:rsidRPr="003E2CBF" w:rsidRDefault="00CA1B3B" w:rsidP="00541232">
            <w:pPr>
              <w:pStyle w:val="PargrafodaLista"/>
              <w:numPr>
                <w:ilvl w:val="0"/>
                <w:numId w:val="22"/>
              </w:numPr>
              <w:tabs>
                <w:tab w:val="left" w:pos="323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AE6">
              <w:rPr>
                <w:rFonts w:ascii="Arial" w:hAnsi="Arial" w:cs="Arial"/>
                <w:sz w:val="24"/>
                <w:szCs w:val="24"/>
              </w:rPr>
              <w:t xml:space="preserve">Levantamento estatístico para unificação dos dados de violência </w:t>
            </w:r>
            <w:r w:rsidRPr="003E2CBF">
              <w:rPr>
                <w:rFonts w:ascii="Arial" w:hAnsi="Arial" w:cs="Arial"/>
                <w:sz w:val="24"/>
                <w:szCs w:val="24"/>
              </w:rPr>
              <w:t>doméstica – BI Feminicídio.</w:t>
            </w:r>
          </w:p>
          <w:p w:rsidR="00D3198D" w:rsidRPr="002416C8" w:rsidRDefault="00D3198D" w:rsidP="00937D94">
            <w:pPr>
              <w:pStyle w:val="PargrafodaLista"/>
              <w:tabs>
                <w:tab w:val="left" w:pos="323"/>
              </w:tabs>
              <w:spacing w:line="276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98D" w:rsidRPr="00FD10A1" w:rsidTr="002A7882">
        <w:trPr>
          <w:trHeight w:val="1268"/>
        </w:trPr>
        <w:tc>
          <w:tcPr>
            <w:tcW w:w="14596" w:type="dxa"/>
            <w:tcBorders>
              <w:left w:val="single" w:sz="4" w:space="0" w:color="000000"/>
              <w:right w:val="single" w:sz="4" w:space="0" w:color="000000" w:themeColor="text1"/>
            </w:tcBorders>
          </w:tcPr>
          <w:p w:rsidR="005B192A" w:rsidRDefault="005B192A" w:rsidP="00D74D7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98D" w:rsidRDefault="008B43E1" w:rsidP="00D74D7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28.11</w:t>
            </w:r>
            <w:r w:rsidR="00D319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3198D" w:rsidRDefault="00D3198D" w:rsidP="00D74D7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Quinta-feira</w:t>
            </w:r>
          </w:p>
        </w:tc>
      </w:tr>
      <w:tr w:rsidR="00D3198D" w:rsidRPr="00FD10A1" w:rsidTr="002A7882">
        <w:trPr>
          <w:trHeight w:val="1529"/>
        </w:trPr>
        <w:tc>
          <w:tcPr>
            <w:tcW w:w="14596" w:type="dxa"/>
            <w:tcBorders>
              <w:left w:val="single" w:sz="4" w:space="0" w:color="000000"/>
              <w:right w:val="single" w:sz="4" w:space="0" w:color="000000" w:themeColor="text1"/>
            </w:tcBorders>
          </w:tcPr>
          <w:p w:rsidR="00474DCB" w:rsidRDefault="00474DCB" w:rsidP="00D3198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4D95" w:rsidRDefault="00144D95" w:rsidP="00D3198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F54" w:rsidRDefault="00836F54" w:rsidP="00836F54">
            <w:pPr>
              <w:pStyle w:val="PargrafodaLista"/>
              <w:numPr>
                <w:ilvl w:val="0"/>
                <w:numId w:val="24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3DC">
              <w:rPr>
                <w:rFonts w:ascii="Arial" w:hAnsi="Arial" w:cs="Arial"/>
                <w:b/>
                <w:sz w:val="24"/>
                <w:szCs w:val="24"/>
              </w:rPr>
              <w:t xml:space="preserve">Comunicação:  </w:t>
            </w:r>
          </w:p>
          <w:p w:rsidR="003E3E41" w:rsidRDefault="00836F54" w:rsidP="003E3E41">
            <w:pPr>
              <w:pStyle w:val="PargrafodaLista"/>
              <w:numPr>
                <w:ilvl w:val="0"/>
                <w:numId w:val="18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E3E41">
              <w:rPr>
                <w:rFonts w:ascii="Arial" w:hAnsi="Arial" w:cs="Arial"/>
                <w:sz w:val="24"/>
                <w:szCs w:val="24"/>
              </w:rPr>
              <w:t>Exposição “Olhar sobre o feminino”, na Esplanada do Prédio Anexo ao Palácio da Justiça, com exi</w:t>
            </w:r>
            <w:r w:rsidR="003E3E41" w:rsidRPr="00132BEC">
              <w:rPr>
                <w:rFonts w:ascii="Arial" w:hAnsi="Arial" w:cs="Arial"/>
                <w:sz w:val="24"/>
                <w:szCs w:val="24"/>
              </w:rPr>
              <w:t xml:space="preserve">bição </w:t>
            </w:r>
            <w:r w:rsidR="003E3E41">
              <w:rPr>
                <w:rFonts w:ascii="Arial" w:hAnsi="Arial" w:cs="Arial"/>
                <w:sz w:val="24"/>
                <w:szCs w:val="24"/>
              </w:rPr>
              <w:t>de materiais e obras com</w:t>
            </w:r>
            <w:r w:rsidR="003E3E41" w:rsidRPr="00132BEC">
              <w:rPr>
                <w:rFonts w:ascii="Arial" w:hAnsi="Arial" w:cs="Arial"/>
                <w:sz w:val="24"/>
                <w:szCs w:val="24"/>
              </w:rPr>
              <w:t xml:space="preserve"> conteúdo</w:t>
            </w:r>
            <w:r w:rsidR="003E3E41">
              <w:rPr>
                <w:rFonts w:ascii="Arial" w:hAnsi="Arial" w:cs="Arial"/>
                <w:sz w:val="24"/>
                <w:szCs w:val="24"/>
              </w:rPr>
              <w:t xml:space="preserve"> relativo à violência contra a mulher.</w:t>
            </w:r>
          </w:p>
          <w:p w:rsidR="00836F54" w:rsidRDefault="00144D95" w:rsidP="00144D95">
            <w:pPr>
              <w:pStyle w:val="PargrafodaLista"/>
              <w:numPr>
                <w:ilvl w:val="0"/>
                <w:numId w:val="25"/>
              </w:numPr>
              <w:tabs>
                <w:tab w:val="left" w:pos="22"/>
                <w:tab w:val="left" w:pos="570"/>
              </w:tabs>
              <w:spacing w:line="360" w:lineRule="auto"/>
              <w:ind w:left="1017" w:right="57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36F54" w:rsidRPr="00A27DA6">
              <w:rPr>
                <w:rFonts w:ascii="Arial" w:hAnsi="Arial" w:cs="Arial"/>
                <w:sz w:val="24"/>
                <w:szCs w:val="24"/>
              </w:rPr>
              <w:t>Publicação de notícias e entrevistas no site do TJPR</w:t>
            </w:r>
          </w:p>
          <w:p w:rsidR="00836F54" w:rsidRDefault="00836F54" w:rsidP="00836F54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4D95" w:rsidRDefault="00144D95" w:rsidP="00836F54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4D95" w:rsidRDefault="00144D95" w:rsidP="00836F54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ABE" w:rsidRPr="00A27DA6" w:rsidRDefault="00C64ABE" w:rsidP="00836F54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4D95" w:rsidRPr="00144D95" w:rsidRDefault="00836F54" w:rsidP="00144D95">
            <w:pPr>
              <w:pStyle w:val="PargrafodaLista"/>
              <w:numPr>
                <w:ilvl w:val="0"/>
                <w:numId w:val="24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4DCB">
              <w:rPr>
                <w:rFonts w:ascii="Arial" w:hAnsi="Arial" w:cs="Arial"/>
                <w:b/>
                <w:sz w:val="24"/>
                <w:szCs w:val="24"/>
              </w:rPr>
              <w:t xml:space="preserve">Rede social: </w:t>
            </w:r>
          </w:p>
          <w:p w:rsidR="00144D95" w:rsidRDefault="00144D95" w:rsidP="00144D95">
            <w:pPr>
              <w:pStyle w:val="PargrafodaLista"/>
              <w:numPr>
                <w:ilvl w:val="0"/>
                <w:numId w:val="2"/>
              </w:numPr>
              <w:tabs>
                <w:tab w:val="left" w:pos="1301"/>
              </w:tabs>
              <w:spacing w:line="360" w:lineRule="auto"/>
              <w:ind w:left="1017" w:hanging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Ins</w:t>
            </w:r>
            <w:r w:rsidR="00836F54" w:rsidRPr="00474DCB">
              <w:rPr>
                <w:rFonts w:ascii="Arial" w:hAnsi="Arial" w:cs="Arial"/>
                <w:sz w:val="24"/>
                <w:szCs w:val="24"/>
              </w:rPr>
              <w:t xml:space="preserve">tagram </w:t>
            </w:r>
            <w:r w:rsidR="00836F54">
              <w:rPr>
                <w:rFonts w:ascii="Arial" w:hAnsi="Arial" w:cs="Arial"/>
                <w:sz w:val="24"/>
                <w:szCs w:val="24"/>
              </w:rPr>
              <w:t>–</w:t>
            </w:r>
            <w:r w:rsidR="00836F54" w:rsidRPr="00474DCB">
              <w:rPr>
                <w:rFonts w:ascii="Arial" w:hAnsi="Arial" w:cs="Arial"/>
                <w:sz w:val="24"/>
                <w:szCs w:val="24"/>
              </w:rPr>
              <w:t xml:space="preserve"> CEVID</w:t>
            </w:r>
          </w:p>
          <w:p w:rsidR="00144D95" w:rsidRDefault="00144D95" w:rsidP="00144D95">
            <w:pPr>
              <w:pStyle w:val="PargrafodaLista"/>
              <w:numPr>
                <w:ilvl w:val="0"/>
                <w:numId w:val="2"/>
              </w:numPr>
              <w:tabs>
                <w:tab w:val="left" w:pos="1301"/>
              </w:tabs>
              <w:spacing w:line="360" w:lineRule="auto"/>
              <w:ind w:left="1017" w:hanging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36F54" w:rsidRPr="00144D95">
              <w:rPr>
                <w:rFonts w:ascii="Arial" w:hAnsi="Arial" w:cs="Arial"/>
                <w:sz w:val="24"/>
                <w:szCs w:val="24"/>
              </w:rPr>
              <w:t>Facebook – CEVID</w:t>
            </w:r>
          </w:p>
          <w:p w:rsidR="00836F54" w:rsidRPr="00144D95" w:rsidRDefault="00144D95" w:rsidP="00144D95">
            <w:pPr>
              <w:pStyle w:val="PargrafodaLista"/>
              <w:numPr>
                <w:ilvl w:val="0"/>
                <w:numId w:val="2"/>
              </w:numPr>
              <w:tabs>
                <w:tab w:val="left" w:pos="1301"/>
              </w:tabs>
              <w:spacing w:line="360" w:lineRule="auto"/>
              <w:ind w:left="1017" w:hanging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36F54" w:rsidRPr="00144D95">
              <w:rPr>
                <w:rFonts w:ascii="Arial" w:hAnsi="Arial" w:cs="Arial"/>
                <w:sz w:val="24"/>
                <w:szCs w:val="24"/>
                <w:lang w:val="en-US"/>
              </w:rPr>
              <w:t xml:space="preserve">WhatsApp </w:t>
            </w:r>
          </w:p>
          <w:p w:rsidR="00836F54" w:rsidRDefault="00836F54" w:rsidP="00836F54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ABE" w:rsidRPr="00474DCB" w:rsidRDefault="00C64ABE" w:rsidP="00836F54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F54" w:rsidRPr="00474DCB" w:rsidRDefault="00836F54" w:rsidP="00836F54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4D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Institucional</w:t>
            </w:r>
          </w:p>
          <w:p w:rsidR="00836F54" w:rsidRDefault="00836F54" w:rsidP="00836F54">
            <w:pPr>
              <w:pStyle w:val="PargrafodaLista"/>
              <w:numPr>
                <w:ilvl w:val="0"/>
                <w:numId w:val="1"/>
              </w:numPr>
              <w:tabs>
                <w:tab w:val="left" w:pos="323"/>
              </w:tabs>
              <w:spacing w:line="360" w:lineRule="auto"/>
              <w:ind w:left="57" w:right="57" w:firstLine="7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Audiências da Lei nº 11.340/2006 no período matutino.</w:t>
            </w:r>
          </w:p>
          <w:p w:rsidR="00836F54" w:rsidRPr="00FA3C13" w:rsidRDefault="00836F54" w:rsidP="00836F54">
            <w:pPr>
              <w:pStyle w:val="PargrafodaLista"/>
              <w:numPr>
                <w:ilvl w:val="0"/>
                <w:numId w:val="1"/>
              </w:numPr>
              <w:tabs>
                <w:tab w:val="left" w:pos="323"/>
              </w:tabs>
              <w:spacing w:line="360" w:lineRule="auto"/>
              <w:ind w:left="57" w:right="57" w:firstLine="7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Levantamento e acompanhamento dos casos de feminicídio.</w:t>
            </w:r>
          </w:p>
          <w:p w:rsidR="00836F54" w:rsidRPr="00144D95" w:rsidRDefault="00836F54" w:rsidP="00144D95">
            <w:pPr>
              <w:pStyle w:val="PargrafodaLista"/>
              <w:numPr>
                <w:ilvl w:val="0"/>
                <w:numId w:val="1"/>
              </w:numPr>
              <w:tabs>
                <w:tab w:val="left" w:pos="323"/>
              </w:tabs>
              <w:spacing w:line="360" w:lineRule="auto"/>
              <w:ind w:left="57" w:right="57" w:firstLine="7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</w:rPr>
              <w:t>Levantamento estatístico para un</w:t>
            </w:r>
            <w:r>
              <w:rPr>
                <w:rFonts w:ascii="Arial" w:hAnsi="Arial" w:cs="Arial"/>
                <w:sz w:val="24"/>
                <w:szCs w:val="24"/>
              </w:rPr>
              <w:t xml:space="preserve">ificação dos dados de </w:t>
            </w:r>
            <w:r w:rsidR="00144D95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iolência</w:t>
            </w:r>
            <w:r w:rsidRPr="00144D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4D95">
              <w:rPr>
                <w:rFonts w:ascii="Arial" w:hAnsi="Arial" w:cs="Arial"/>
                <w:sz w:val="24"/>
                <w:szCs w:val="24"/>
              </w:rPr>
              <w:t>D</w:t>
            </w:r>
            <w:r w:rsidRPr="00144D95">
              <w:rPr>
                <w:rFonts w:ascii="Arial" w:hAnsi="Arial" w:cs="Arial"/>
                <w:sz w:val="24"/>
                <w:szCs w:val="24"/>
              </w:rPr>
              <w:t>oméstica – BI Feminicídio.</w:t>
            </w:r>
          </w:p>
          <w:p w:rsidR="00474DCB" w:rsidRDefault="00474DCB" w:rsidP="00836F54">
            <w:pPr>
              <w:pStyle w:val="PargrafodaLista"/>
              <w:tabs>
                <w:tab w:val="left" w:pos="323"/>
              </w:tabs>
              <w:spacing w:line="276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ABE" w:rsidRPr="002416C8" w:rsidRDefault="00C64ABE" w:rsidP="00836F54">
            <w:pPr>
              <w:pStyle w:val="PargrafodaLista"/>
              <w:tabs>
                <w:tab w:val="left" w:pos="323"/>
              </w:tabs>
              <w:spacing w:line="276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98D" w:rsidRPr="00FD10A1" w:rsidTr="002A7882">
        <w:trPr>
          <w:trHeight w:val="838"/>
        </w:trPr>
        <w:tc>
          <w:tcPr>
            <w:tcW w:w="14596" w:type="dxa"/>
            <w:tcBorders>
              <w:left w:val="single" w:sz="4" w:space="0" w:color="000000"/>
              <w:right w:val="single" w:sz="4" w:space="0" w:color="000000" w:themeColor="text1"/>
            </w:tcBorders>
          </w:tcPr>
          <w:p w:rsidR="00D3198D" w:rsidRDefault="008B43E1" w:rsidP="002A788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29.11</w:t>
            </w:r>
          </w:p>
          <w:p w:rsidR="00D3198D" w:rsidRDefault="00D3198D" w:rsidP="00D3198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Sexta-feira</w:t>
            </w:r>
          </w:p>
        </w:tc>
      </w:tr>
      <w:tr w:rsidR="00D3198D" w:rsidRPr="00FD10A1" w:rsidTr="002A7882">
        <w:trPr>
          <w:trHeight w:val="4656"/>
        </w:trPr>
        <w:tc>
          <w:tcPr>
            <w:tcW w:w="14596" w:type="dxa"/>
            <w:tcBorders>
              <w:left w:val="single" w:sz="4" w:space="0" w:color="000000"/>
              <w:right w:val="single" w:sz="4" w:space="0" w:color="000000" w:themeColor="text1"/>
            </w:tcBorders>
          </w:tcPr>
          <w:p w:rsidR="000C561E" w:rsidRDefault="000C561E" w:rsidP="000C56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08h00-16h30 - I</w:t>
            </w:r>
            <w:r w:rsidRPr="00606AC2">
              <w:rPr>
                <w:rFonts w:ascii="Arial" w:hAnsi="Arial" w:cs="Arial"/>
                <w:b/>
                <w:sz w:val="24"/>
                <w:szCs w:val="24"/>
              </w:rPr>
              <w:t xml:space="preserve"> Encontro Intersetorial pelo Fim da violência contra Mulheres</w:t>
            </w:r>
          </w:p>
          <w:p w:rsidR="000C561E" w:rsidRPr="00606AC2" w:rsidRDefault="000C561E" w:rsidP="000C561E">
            <w:pPr>
              <w:spacing w:before="12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Local: </w:t>
            </w:r>
            <w:r w:rsidRPr="00606AC2">
              <w:rPr>
                <w:rFonts w:ascii="Arial" w:hAnsi="Arial" w:cs="Arial"/>
                <w:sz w:val="24"/>
                <w:szCs w:val="24"/>
              </w:rPr>
              <w:t>Auditório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6AC2">
              <w:rPr>
                <w:rFonts w:ascii="Arial" w:hAnsi="Arial" w:cs="Arial"/>
                <w:sz w:val="24"/>
                <w:szCs w:val="24"/>
              </w:rPr>
              <w:t>OAB Paranavaí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06AC2">
              <w:rPr>
                <w:rFonts w:ascii="Arial" w:hAnsi="Arial" w:cs="Arial"/>
                <w:sz w:val="24"/>
                <w:szCs w:val="24"/>
              </w:rPr>
              <w:t>Rua Professora Neuza Cascão Borba, 1635, Comercial</w:t>
            </w:r>
            <w:r>
              <w:rPr>
                <w:rFonts w:ascii="Arial" w:hAnsi="Arial" w:cs="Arial"/>
                <w:sz w:val="24"/>
                <w:szCs w:val="24"/>
              </w:rPr>
              <w:t>, Jardim Aeroporto – Paranavaí-</w:t>
            </w:r>
            <w:r w:rsidRPr="00606AC2">
              <w:rPr>
                <w:rFonts w:ascii="Arial" w:hAnsi="Arial" w:cs="Arial"/>
                <w:sz w:val="24"/>
                <w:szCs w:val="24"/>
              </w:rPr>
              <w:t>PR.</w:t>
            </w:r>
          </w:p>
          <w:p w:rsidR="000C561E" w:rsidRDefault="000C561E" w:rsidP="000C561E">
            <w:pPr>
              <w:spacing w:before="12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Organização:</w:t>
            </w:r>
            <w:r w:rsidRPr="00606A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06AC2">
              <w:rPr>
                <w:rFonts w:ascii="Arial" w:hAnsi="Arial" w:cs="Arial"/>
                <w:sz w:val="24"/>
                <w:szCs w:val="24"/>
              </w:rPr>
              <w:t xml:space="preserve">onselho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06AC2">
              <w:rPr>
                <w:rFonts w:ascii="Arial" w:hAnsi="Arial" w:cs="Arial"/>
                <w:sz w:val="24"/>
                <w:szCs w:val="24"/>
              </w:rPr>
              <w:t xml:space="preserve">unicipal dos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06AC2">
              <w:rPr>
                <w:rFonts w:ascii="Arial" w:hAnsi="Arial" w:cs="Arial"/>
                <w:sz w:val="24"/>
                <w:szCs w:val="24"/>
              </w:rPr>
              <w:t xml:space="preserve">ireitos da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06AC2">
              <w:rPr>
                <w:rFonts w:ascii="Arial" w:hAnsi="Arial" w:cs="Arial"/>
                <w:sz w:val="24"/>
                <w:szCs w:val="24"/>
              </w:rPr>
              <w:t xml:space="preserve">ulher de Paranavaí e </w:t>
            </w:r>
            <w:r>
              <w:rPr>
                <w:rFonts w:ascii="Arial" w:hAnsi="Arial" w:cs="Arial"/>
                <w:sz w:val="24"/>
                <w:szCs w:val="24"/>
              </w:rPr>
              <w:t>TJPR/CEVID</w:t>
            </w:r>
          </w:p>
          <w:p w:rsidR="00DE4B78" w:rsidRDefault="00DE4B78" w:rsidP="000C561E">
            <w:pPr>
              <w:spacing w:before="12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561E" w:rsidRPr="002D3827" w:rsidRDefault="000C561E" w:rsidP="000C561E">
            <w:pPr>
              <w:tabs>
                <w:tab w:val="left" w:pos="22"/>
                <w:tab w:val="left" w:pos="570"/>
              </w:tabs>
              <w:spacing w:line="360" w:lineRule="auto"/>
              <w:ind w:right="57" w:firstLine="10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w:r w:rsidRPr="002D3827">
              <w:rPr>
                <w:rFonts w:ascii="Arial" w:hAnsi="Arial" w:cs="Arial"/>
                <w:b/>
                <w:sz w:val="24"/>
                <w:szCs w:val="24"/>
              </w:rPr>
              <w:t xml:space="preserve">Comunicação:  </w:t>
            </w:r>
          </w:p>
          <w:p w:rsidR="000C561E" w:rsidRDefault="000C561E" w:rsidP="00DE4B78">
            <w:pPr>
              <w:pStyle w:val="PargrafodaLista"/>
              <w:numPr>
                <w:ilvl w:val="0"/>
                <w:numId w:val="26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8CD">
              <w:rPr>
                <w:rFonts w:ascii="Arial" w:hAnsi="Arial" w:cs="Arial"/>
                <w:sz w:val="24"/>
                <w:szCs w:val="24"/>
              </w:rPr>
              <w:t>Publicação de notícias e entrevistas no site do TJPR.</w:t>
            </w:r>
          </w:p>
          <w:p w:rsidR="00DE4B78" w:rsidRDefault="00DE4B78" w:rsidP="00DE4B78">
            <w:pPr>
              <w:pStyle w:val="PargrafodaLista"/>
              <w:numPr>
                <w:ilvl w:val="0"/>
                <w:numId w:val="26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“Olhar sobre o feminino”, na Esplanada do Prédio Anexo ao Palácio da Justiça, com exi</w:t>
            </w:r>
            <w:r w:rsidRPr="00132BEC">
              <w:rPr>
                <w:rFonts w:ascii="Arial" w:hAnsi="Arial" w:cs="Arial"/>
                <w:sz w:val="24"/>
                <w:szCs w:val="24"/>
              </w:rPr>
              <w:t xml:space="preserve">bição </w:t>
            </w:r>
            <w:r>
              <w:rPr>
                <w:rFonts w:ascii="Arial" w:hAnsi="Arial" w:cs="Arial"/>
                <w:sz w:val="24"/>
                <w:szCs w:val="24"/>
              </w:rPr>
              <w:t>de materiais e obras com</w:t>
            </w:r>
            <w:r w:rsidRPr="00132BEC">
              <w:rPr>
                <w:rFonts w:ascii="Arial" w:hAnsi="Arial" w:cs="Arial"/>
                <w:sz w:val="24"/>
                <w:szCs w:val="24"/>
              </w:rPr>
              <w:t xml:space="preserve"> conteúdo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relativo à violência contra a mulher.</w:t>
            </w:r>
          </w:p>
          <w:p w:rsidR="000C561E" w:rsidRPr="00CA68CD" w:rsidRDefault="000C561E" w:rsidP="000C561E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left="709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61E" w:rsidRPr="00CA68CD" w:rsidRDefault="000C561E" w:rsidP="000C561E">
            <w:pPr>
              <w:tabs>
                <w:tab w:val="left" w:pos="22"/>
                <w:tab w:val="left" w:pos="570"/>
              </w:tabs>
              <w:spacing w:line="360" w:lineRule="auto"/>
              <w:ind w:left="992"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b) </w:t>
            </w:r>
            <w:r w:rsidRPr="00CA68CD">
              <w:rPr>
                <w:rFonts w:ascii="Arial" w:hAnsi="Arial" w:cs="Arial"/>
                <w:b/>
                <w:sz w:val="24"/>
                <w:szCs w:val="24"/>
              </w:rPr>
              <w:t xml:space="preserve">Rede social: </w:t>
            </w:r>
          </w:p>
          <w:p w:rsidR="000C561E" w:rsidRPr="00474DCB" w:rsidRDefault="000C561E" w:rsidP="00DE4B78">
            <w:pPr>
              <w:pStyle w:val="PargrafodaLista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</w:rPr>
              <w:t xml:space="preserve">Instagram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74DCB">
              <w:rPr>
                <w:rFonts w:ascii="Arial" w:hAnsi="Arial" w:cs="Arial"/>
                <w:sz w:val="24"/>
                <w:szCs w:val="24"/>
              </w:rPr>
              <w:t xml:space="preserve"> CEVID</w:t>
            </w:r>
          </w:p>
          <w:p w:rsidR="000C561E" w:rsidRPr="00474DCB" w:rsidRDefault="000C561E" w:rsidP="00DE4B78">
            <w:pPr>
              <w:pStyle w:val="PargrafodaLista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</w:rPr>
              <w:t>Facebook – CEVID</w:t>
            </w:r>
          </w:p>
          <w:p w:rsidR="000C561E" w:rsidRPr="00474DCB" w:rsidRDefault="000C561E" w:rsidP="00DE4B78">
            <w:pPr>
              <w:pStyle w:val="PargrafodaLista"/>
              <w:numPr>
                <w:ilvl w:val="0"/>
                <w:numId w:val="26"/>
              </w:numPr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  <w:lang w:val="en-US"/>
              </w:rPr>
              <w:t>WhatsApp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0C561E" w:rsidRPr="00474DCB" w:rsidRDefault="000C561E" w:rsidP="000C561E">
            <w:pPr>
              <w:pStyle w:val="PargrafodaLista"/>
              <w:tabs>
                <w:tab w:val="left" w:pos="22"/>
                <w:tab w:val="left" w:pos="570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2CBF" w:rsidRDefault="003E2CBF" w:rsidP="000C561E">
            <w:pPr>
              <w:spacing w:line="360" w:lineRule="auto"/>
              <w:ind w:left="992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0C561E" w:rsidRPr="00CA68CD" w:rsidRDefault="000C561E" w:rsidP="000C561E">
            <w:pPr>
              <w:spacing w:line="360" w:lineRule="auto"/>
              <w:ind w:left="992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c) </w:t>
            </w:r>
            <w:r w:rsidRPr="00CA68C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Institucional</w:t>
            </w:r>
          </w:p>
          <w:p w:rsidR="000C561E" w:rsidRDefault="000C561E" w:rsidP="00DE4B78">
            <w:pPr>
              <w:pStyle w:val="PargrafodaLista"/>
              <w:numPr>
                <w:ilvl w:val="0"/>
                <w:numId w:val="26"/>
              </w:numPr>
              <w:tabs>
                <w:tab w:val="left" w:pos="323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Audiências da Lei nº 11.340/2006 no período matutino.</w:t>
            </w:r>
          </w:p>
          <w:p w:rsidR="000C561E" w:rsidRPr="00FA3C13" w:rsidRDefault="000C561E" w:rsidP="00DE4B78">
            <w:pPr>
              <w:pStyle w:val="PargrafodaLista"/>
              <w:numPr>
                <w:ilvl w:val="0"/>
                <w:numId w:val="26"/>
              </w:numPr>
              <w:tabs>
                <w:tab w:val="left" w:pos="709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Levantamento e acompanhamento dos casos de feminicídio.</w:t>
            </w:r>
          </w:p>
          <w:p w:rsidR="000C561E" w:rsidRPr="000C561E" w:rsidRDefault="000C561E" w:rsidP="00DE4B78">
            <w:pPr>
              <w:pStyle w:val="PargrafodaLista"/>
              <w:numPr>
                <w:ilvl w:val="0"/>
                <w:numId w:val="26"/>
              </w:numPr>
              <w:tabs>
                <w:tab w:val="left" w:pos="567"/>
              </w:tabs>
              <w:spacing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DCB">
              <w:rPr>
                <w:rFonts w:ascii="Arial" w:hAnsi="Arial" w:cs="Arial"/>
                <w:sz w:val="24"/>
                <w:szCs w:val="24"/>
              </w:rPr>
              <w:t>Levantamento estatístico para un</w:t>
            </w:r>
            <w:r>
              <w:rPr>
                <w:rFonts w:ascii="Arial" w:hAnsi="Arial" w:cs="Arial"/>
                <w:sz w:val="24"/>
                <w:szCs w:val="24"/>
              </w:rPr>
              <w:t xml:space="preserve">ificação dos dados de violência </w:t>
            </w:r>
            <w:r w:rsidRPr="000C561E">
              <w:rPr>
                <w:rFonts w:ascii="Arial" w:hAnsi="Arial" w:cs="Arial"/>
                <w:sz w:val="24"/>
                <w:szCs w:val="24"/>
              </w:rPr>
              <w:t>doméstica – BI Feminicídio.</w:t>
            </w:r>
          </w:p>
          <w:p w:rsidR="00474DCB" w:rsidRPr="002416C8" w:rsidRDefault="00474DCB" w:rsidP="00C64ABE">
            <w:pPr>
              <w:pStyle w:val="PargrafodaLista"/>
              <w:tabs>
                <w:tab w:val="left" w:pos="323"/>
              </w:tabs>
              <w:spacing w:line="276" w:lineRule="auto"/>
              <w:ind w:left="316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827" w:rsidRDefault="002D3827" w:rsidP="002A788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sectPr w:rsidR="002D3827" w:rsidSect="005B192A">
      <w:headerReference w:type="default" r:id="rId7"/>
      <w:pgSz w:w="16838" w:h="11906" w:orient="landscape"/>
      <w:pgMar w:top="0" w:right="1247" w:bottom="709" w:left="1418" w:header="28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92" w:rsidRDefault="00C67792" w:rsidP="00C67792">
      <w:pPr>
        <w:spacing w:after="0" w:line="240" w:lineRule="auto"/>
      </w:pPr>
      <w:r>
        <w:separator/>
      </w:r>
    </w:p>
  </w:endnote>
  <w:endnote w:type="continuationSeparator" w:id="0">
    <w:p w:rsidR="00C67792" w:rsidRDefault="00C67792" w:rsidP="00C6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92" w:rsidRDefault="00C67792" w:rsidP="00C67792">
      <w:pPr>
        <w:spacing w:after="0" w:line="240" w:lineRule="auto"/>
      </w:pPr>
      <w:r>
        <w:separator/>
      </w:r>
    </w:p>
  </w:footnote>
  <w:footnote w:type="continuationSeparator" w:id="0">
    <w:p w:rsidR="00C67792" w:rsidRDefault="00C67792" w:rsidP="00C6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1246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11838"/>
    </w:tblGrid>
    <w:tr w:rsidR="00212C9E" w:rsidRPr="00887A15" w:rsidTr="00212C9E">
      <w:trPr>
        <w:trHeight w:val="1111"/>
      </w:trPr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212C9E" w:rsidRPr="00887A15" w:rsidRDefault="00212C9E" w:rsidP="00212C9E">
          <w:pPr>
            <w:pStyle w:val="Ttulo"/>
            <w:ind w:right="329"/>
            <w:rPr>
              <w:rFonts w:ascii="Arial" w:hAnsi="Arial"/>
              <w:sz w:val="26"/>
              <w:lang w:val="pt-BR" w:eastAsia="pt-BR"/>
            </w:rPr>
          </w:pPr>
          <w:r w:rsidRPr="00887A15">
            <w:rPr>
              <w:noProof/>
              <w:sz w:val="20"/>
              <w:lang w:val="pt-BR" w:eastAsia="pt-BR"/>
            </w:rPr>
            <w:drawing>
              <wp:inline distT="0" distB="0" distL="0" distR="0" wp14:anchorId="7A291B07" wp14:editId="15FEE50A">
                <wp:extent cx="767080" cy="830580"/>
                <wp:effectExtent l="0" t="0" r="0" b="7620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38" w:type="dxa"/>
          <w:tcBorders>
            <w:top w:val="nil"/>
            <w:left w:val="nil"/>
            <w:bottom w:val="nil"/>
            <w:right w:val="nil"/>
          </w:tcBorders>
        </w:tcPr>
        <w:p w:rsidR="00212C9E" w:rsidRPr="00887A15" w:rsidRDefault="00212C9E" w:rsidP="00212C9E">
          <w:pPr>
            <w:pStyle w:val="Ttulo1"/>
            <w:spacing w:line="360" w:lineRule="auto"/>
            <w:jc w:val="center"/>
            <w:rPr>
              <w:sz w:val="32"/>
              <w:lang w:val="pt-BR" w:eastAsia="pt-BR"/>
            </w:rPr>
          </w:pPr>
          <w:r w:rsidRPr="00887A15">
            <w:rPr>
              <w:rFonts w:ascii="Arial" w:hAnsi="Arial"/>
              <w:sz w:val="32"/>
              <w:lang w:val="pt-BR" w:eastAsia="pt-BR"/>
            </w:rPr>
            <w:t>ESTADO DO PARANÁ</w:t>
          </w:r>
        </w:p>
        <w:p w:rsidR="00212C9E" w:rsidRPr="00887A15" w:rsidRDefault="00212C9E" w:rsidP="00212C9E">
          <w:pPr>
            <w:pStyle w:val="Ttulo2"/>
            <w:spacing w:line="360" w:lineRule="auto"/>
            <w:rPr>
              <w:sz w:val="36"/>
              <w:u w:val="none"/>
              <w:lang w:val="pt-BR" w:eastAsia="pt-BR"/>
            </w:rPr>
          </w:pPr>
          <w:r w:rsidRPr="00887A15">
            <w:rPr>
              <w:rFonts w:ascii="Arial" w:hAnsi="Arial"/>
              <w:sz w:val="32"/>
              <w:u w:val="none"/>
              <w:lang w:val="pt-BR" w:eastAsia="pt-BR"/>
            </w:rPr>
            <w:t xml:space="preserve">       </w:t>
          </w:r>
          <w:r>
            <w:rPr>
              <w:rFonts w:ascii="Arial" w:hAnsi="Arial"/>
              <w:sz w:val="32"/>
              <w:u w:val="none"/>
              <w:lang w:val="pt-BR" w:eastAsia="pt-BR"/>
            </w:rPr>
            <w:t xml:space="preserve">                     </w:t>
          </w:r>
          <w:r w:rsidRPr="00887A15">
            <w:rPr>
              <w:rFonts w:ascii="Arial" w:hAnsi="Arial"/>
              <w:sz w:val="32"/>
              <w:u w:val="none"/>
              <w:lang w:val="pt-BR" w:eastAsia="pt-BR"/>
            </w:rPr>
            <w:t xml:space="preserve"> </w:t>
          </w:r>
          <w:r w:rsidRPr="00887A15">
            <w:rPr>
              <w:rFonts w:ascii="Arial" w:hAnsi="Arial"/>
              <w:sz w:val="36"/>
              <w:u w:val="none"/>
              <w:lang w:val="pt-BR" w:eastAsia="pt-BR"/>
            </w:rPr>
            <w:t>T R I B U N A L   DE   J U S T I Ç A</w:t>
          </w:r>
        </w:p>
        <w:p w:rsidR="00212C9E" w:rsidRDefault="00212C9E" w:rsidP="00212C9E">
          <w:pPr>
            <w:pStyle w:val="Ttulo"/>
            <w:rPr>
              <w:rFonts w:ascii="Arial" w:hAnsi="Arial"/>
              <w:b w:val="0"/>
              <w:sz w:val="20"/>
              <w:lang w:val="pt-BR" w:eastAsia="pt-BR"/>
            </w:rPr>
          </w:pPr>
          <w:r w:rsidRPr="00887A15">
            <w:rPr>
              <w:rFonts w:ascii="Arial" w:hAnsi="Arial"/>
              <w:b w:val="0"/>
              <w:sz w:val="20"/>
              <w:lang w:val="pt-BR" w:eastAsia="pt-BR"/>
            </w:rPr>
            <w:t>COORDENADORIA ESTADUAL DA MULHER EM SITUAÇÃO DE VIOLÊNCIA DOMÉSTICA E FAMILIAR</w:t>
          </w:r>
        </w:p>
        <w:p w:rsidR="00212C9E" w:rsidRDefault="00212C9E" w:rsidP="00212C9E">
          <w:pPr>
            <w:pStyle w:val="Ttulo"/>
            <w:rPr>
              <w:rFonts w:ascii="Arial" w:hAnsi="Arial"/>
              <w:b w:val="0"/>
              <w:sz w:val="20"/>
              <w:lang w:val="pt-BR" w:eastAsia="pt-BR"/>
            </w:rPr>
          </w:pPr>
          <w:r>
            <w:rPr>
              <w:rFonts w:ascii="Arial" w:hAnsi="Arial"/>
              <w:b w:val="0"/>
              <w:sz w:val="20"/>
              <w:lang w:val="pt-BR" w:eastAsia="pt-BR"/>
            </w:rPr>
            <w:t>Palácio da Justiça – Prédio Anexo – 3º andar – Sala 309</w:t>
          </w:r>
        </w:p>
        <w:p w:rsidR="00212C9E" w:rsidRDefault="00212C9E" w:rsidP="00212C9E">
          <w:pPr>
            <w:pStyle w:val="Ttulo"/>
            <w:rPr>
              <w:rFonts w:ascii="Arial" w:hAnsi="Arial"/>
              <w:b w:val="0"/>
              <w:sz w:val="20"/>
              <w:lang w:val="pt-BR" w:eastAsia="pt-BR"/>
            </w:rPr>
          </w:pPr>
          <w:r>
            <w:rPr>
              <w:rFonts w:ascii="Arial" w:hAnsi="Arial"/>
              <w:b w:val="0"/>
              <w:sz w:val="20"/>
              <w:lang w:val="pt-BR" w:eastAsia="pt-BR"/>
            </w:rPr>
            <w:t>Praça Nossa Senhora de Salette, s/n – Centro Cívico</w:t>
          </w:r>
        </w:p>
        <w:p w:rsidR="00212C9E" w:rsidRDefault="00212C9E" w:rsidP="00212C9E">
          <w:pPr>
            <w:pStyle w:val="Ttulo"/>
            <w:rPr>
              <w:rFonts w:ascii="Arial" w:hAnsi="Arial"/>
              <w:b w:val="0"/>
              <w:sz w:val="20"/>
              <w:lang w:val="pt-BR" w:eastAsia="pt-BR"/>
            </w:rPr>
          </w:pPr>
          <w:r>
            <w:rPr>
              <w:rFonts w:ascii="Arial" w:hAnsi="Arial"/>
              <w:b w:val="0"/>
              <w:sz w:val="20"/>
              <w:lang w:val="pt-BR" w:eastAsia="pt-BR"/>
            </w:rPr>
            <w:t>CEP 80530-912 – Curitiba – PR</w:t>
          </w:r>
        </w:p>
        <w:p w:rsidR="00212C9E" w:rsidRPr="00887A15" w:rsidRDefault="00212C9E" w:rsidP="00212C9E">
          <w:pPr>
            <w:pStyle w:val="Ttulo"/>
            <w:rPr>
              <w:rFonts w:ascii="Arial" w:hAnsi="Arial"/>
              <w:b w:val="0"/>
              <w:sz w:val="20"/>
              <w:lang w:val="pt-BR" w:eastAsia="pt-BR"/>
            </w:rPr>
          </w:pPr>
          <w:r>
            <w:rPr>
              <w:rFonts w:ascii="Arial" w:hAnsi="Arial"/>
              <w:b w:val="0"/>
              <w:sz w:val="20"/>
              <w:lang w:val="pt-BR" w:eastAsia="pt-BR"/>
            </w:rPr>
            <w:t>Telefone: 41 3200 3558</w:t>
          </w:r>
        </w:p>
        <w:p w:rsidR="00212C9E" w:rsidRPr="00887A15" w:rsidRDefault="00212C9E" w:rsidP="00212C9E">
          <w:pPr>
            <w:pStyle w:val="Ttulo"/>
            <w:rPr>
              <w:rFonts w:ascii="Arial" w:hAnsi="Arial"/>
              <w:b w:val="0"/>
              <w:sz w:val="20"/>
              <w:lang w:val="pt-BR" w:eastAsia="pt-BR"/>
            </w:rPr>
          </w:pPr>
        </w:p>
      </w:tc>
    </w:tr>
  </w:tbl>
  <w:p w:rsidR="00212C9E" w:rsidRDefault="00212C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A75"/>
    <w:multiLevelType w:val="hybridMultilevel"/>
    <w:tmpl w:val="183C1F46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817183C"/>
    <w:multiLevelType w:val="hybridMultilevel"/>
    <w:tmpl w:val="E00C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4DD"/>
    <w:multiLevelType w:val="hybridMultilevel"/>
    <w:tmpl w:val="BE1CC14E"/>
    <w:lvl w:ilvl="0" w:tplc="8BD26C92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1146178"/>
    <w:multiLevelType w:val="hybridMultilevel"/>
    <w:tmpl w:val="109E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465C"/>
    <w:multiLevelType w:val="hybridMultilevel"/>
    <w:tmpl w:val="504E2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0DEE"/>
    <w:multiLevelType w:val="hybridMultilevel"/>
    <w:tmpl w:val="1D6E74BC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E4411BC"/>
    <w:multiLevelType w:val="hybridMultilevel"/>
    <w:tmpl w:val="204683F4"/>
    <w:lvl w:ilvl="0" w:tplc="49A0EC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4CA0"/>
    <w:multiLevelType w:val="hybridMultilevel"/>
    <w:tmpl w:val="29D0928E"/>
    <w:lvl w:ilvl="0" w:tplc="D1EE144C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16C3155"/>
    <w:multiLevelType w:val="hybridMultilevel"/>
    <w:tmpl w:val="58729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C30B7"/>
    <w:multiLevelType w:val="hybridMultilevel"/>
    <w:tmpl w:val="315CDB6E"/>
    <w:lvl w:ilvl="0" w:tplc="FF3AEB80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31E01C5A"/>
    <w:multiLevelType w:val="hybridMultilevel"/>
    <w:tmpl w:val="463A8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8217C"/>
    <w:multiLevelType w:val="hybridMultilevel"/>
    <w:tmpl w:val="8EC48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341C"/>
    <w:multiLevelType w:val="hybridMultilevel"/>
    <w:tmpl w:val="0262B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72A"/>
    <w:multiLevelType w:val="hybridMultilevel"/>
    <w:tmpl w:val="B4A4ACDC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E4907F9"/>
    <w:multiLevelType w:val="hybridMultilevel"/>
    <w:tmpl w:val="A3822848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F265A"/>
    <w:multiLevelType w:val="hybridMultilevel"/>
    <w:tmpl w:val="F506A890"/>
    <w:lvl w:ilvl="0" w:tplc="CDBE766E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EBC581A"/>
    <w:multiLevelType w:val="hybridMultilevel"/>
    <w:tmpl w:val="61902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6045B"/>
    <w:multiLevelType w:val="hybridMultilevel"/>
    <w:tmpl w:val="407650A2"/>
    <w:lvl w:ilvl="0" w:tplc="16FAC64E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6C21639"/>
    <w:multiLevelType w:val="hybridMultilevel"/>
    <w:tmpl w:val="37A87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C396D"/>
    <w:multiLevelType w:val="hybridMultilevel"/>
    <w:tmpl w:val="FD74DFEC"/>
    <w:lvl w:ilvl="0" w:tplc="E65626EE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5A10519F"/>
    <w:multiLevelType w:val="hybridMultilevel"/>
    <w:tmpl w:val="14CE94BE"/>
    <w:lvl w:ilvl="0" w:tplc="0416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5CAA3744"/>
    <w:multiLevelType w:val="hybridMultilevel"/>
    <w:tmpl w:val="FB9C1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809EF"/>
    <w:multiLevelType w:val="hybridMultilevel"/>
    <w:tmpl w:val="9332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51DAA"/>
    <w:multiLevelType w:val="hybridMultilevel"/>
    <w:tmpl w:val="0A7A2896"/>
    <w:lvl w:ilvl="0" w:tplc="4D24DFC6">
      <w:start w:val="1"/>
      <w:numFmt w:val="lowerLetter"/>
      <w:lvlText w:val="%1)"/>
      <w:lvlJc w:val="left"/>
      <w:pPr>
        <w:ind w:left="1352" w:hanging="360"/>
      </w:pPr>
      <w:rPr>
        <w:rFonts w:ascii="Arial" w:eastAsiaTheme="minorHAns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6597711"/>
    <w:multiLevelType w:val="hybridMultilevel"/>
    <w:tmpl w:val="17B618B8"/>
    <w:lvl w:ilvl="0" w:tplc="0416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7B48496D"/>
    <w:multiLevelType w:val="hybridMultilevel"/>
    <w:tmpl w:val="A1501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17"/>
  </w:num>
  <w:num w:numId="6">
    <w:abstractNumId w:val="19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21"/>
  </w:num>
  <w:num w:numId="14">
    <w:abstractNumId w:val="25"/>
  </w:num>
  <w:num w:numId="15">
    <w:abstractNumId w:val="4"/>
  </w:num>
  <w:num w:numId="16">
    <w:abstractNumId w:val="22"/>
  </w:num>
  <w:num w:numId="17">
    <w:abstractNumId w:val="18"/>
  </w:num>
  <w:num w:numId="18">
    <w:abstractNumId w:val="14"/>
  </w:num>
  <w:num w:numId="19">
    <w:abstractNumId w:val="23"/>
  </w:num>
  <w:num w:numId="20">
    <w:abstractNumId w:val="15"/>
  </w:num>
  <w:num w:numId="21">
    <w:abstractNumId w:val="20"/>
  </w:num>
  <w:num w:numId="22">
    <w:abstractNumId w:val="3"/>
  </w:num>
  <w:num w:numId="23">
    <w:abstractNumId w:val="1"/>
  </w:num>
  <w:num w:numId="24">
    <w:abstractNumId w:val="9"/>
  </w:num>
  <w:num w:numId="25">
    <w:abstractNumId w:val="16"/>
  </w:num>
  <w:num w:numId="2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32"/>
    <w:rsid w:val="00005A22"/>
    <w:rsid w:val="000233F2"/>
    <w:rsid w:val="00027517"/>
    <w:rsid w:val="00055DDF"/>
    <w:rsid w:val="00064E7E"/>
    <w:rsid w:val="00081889"/>
    <w:rsid w:val="000A06B5"/>
    <w:rsid w:val="000B397E"/>
    <w:rsid w:val="000B4D81"/>
    <w:rsid w:val="000B764D"/>
    <w:rsid w:val="000C561E"/>
    <w:rsid w:val="000E477C"/>
    <w:rsid w:val="000F350F"/>
    <w:rsid w:val="00111968"/>
    <w:rsid w:val="001244A9"/>
    <w:rsid w:val="001430F4"/>
    <w:rsid w:val="00143DEE"/>
    <w:rsid w:val="00144D95"/>
    <w:rsid w:val="0014509C"/>
    <w:rsid w:val="00151822"/>
    <w:rsid w:val="001558F7"/>
    <w:rsid w:val="0015727F"/>
    <w:rsid w:val="001600F6"/>
    <w:rsid w:val="00166937"/>
    <w:rsid w:val="001671F1"/>
    <w:rsid w:val="0016795B"/>
    <w:rsid w:val="001711A8"/>
    <w:rsid w:val="0017510D"/>
    <w:rsid w:val="00184823"/>
    <w:rsid w:val="00193FF3"/>
    <w:rsid w:val="00194035"/>
    <w:rsid w:val="001A696A"/>
    <w:rsid w:val="001B0928"/>
    <w:rsid w:val="001C7D3A"/>
    <w:rsid w:val="002009B3"/>
    <w:rsid w:val="00200FD2"/>
    <w:rsid w:val="00205590"/>
    <w:rsid w:val="00212C9E"/>
    <w:rsid w:val="0022540A"/>
    <w:rsid w:val="00231D57"/>
    <w:rsid w:val="002416C8"/>
    <w:rsid w:val="00251200"/>
    <w:rsid w:val="00253C1B"/>
    <w:rsid w:val="00260B33"/>
    <w:rsid w:val="00261C6C"/>
    <w:rsid w:val="002626E3"/>
    <w:rsid w:val="00262F45"/>
    <w:rsid w:val="002763CD"/>
    <w:rsid w:val="002A5579"/>
    <w:rsid w:val="002A7882"/>
    <w:rsid w:val="002B1145"/>
    <w:rsid w:val="002B660A"/>
    <w:rsid w:val="002C11E8"/>
    <w:rsid w:val="002C4DA3"/>
    <w:rsid w:val="002D1A7B"/>
    <w:rsid w:val="002D3827"/>
    <w:rsid w:val="002D62FF"/>
    <w:rsid w:val="00305198"/>
    <w:rsid w:val="003062C1"/>
    <w:rsid w:val="00316899"/>
    <w:rsid w:val="00333742"/>
    <w:rsid w:val="00343750"/>
    <w:rsid w:val="003534AD"/>
    <w:rsid w:val="00374890"/>
    <w:rsid w:val="00384CF9"/>
    <w:rsid w:val="00395CDC"/>
    <w:rsid w:val="003A279E"/>
    <w:rsid w:val="003B6389"/>
    <w:rsid w:val="003C10E7"/>
    <w:rsid w:val="003D26B5"/>
    <w:rsid w:val="003D40DD"/>
    <w:rsid w:val="003D7656"/>
    <w:rsid w:val="003E2CBF"/>
    <w:rsid w:val="003E2FAA"/>
    <w:rsid w:val="003E3E41"/>
    <w:rsid w:val="003F3B65"/>
    <w:rsid w:val="0040155B"/>
    <w:rsid w:val="00403B06"/>
    <w:rsid w:val="00414EEF"/>
    <w:rsid w:val="004212B5"/>
    <w:rsid w:val="00437E46"/>
    <w:rsid w:val="00441500"/>
    <w:rsid w:val="00446553"/>
    <w:rsid w:val="004537B7"/>
    <w:rsid w:val="00453813"/>
    <w:rsid w:val="00454EAD"/>
    <w:rsid w:val="00460873"/>
    <w:rsid w:val="00471FFD"/>
    <w:rsid w:val="00472232"/>
    <w:rsid w:val="0047345C"/>
    <w:rsid w:val="00474DCB"/>
    <w:rsid w:val="00475ADB"/>
    <w:rsid w:val="00490597"/>
    <w:rsid w:val="004978B0"/>
    <w:rsid w:val="004A0D6F"/>
    <w:rsid w:val="004B241E"/>
    <w:rsid w:val="004B3F3B"/>
    <w:rsid w:val="004B5A91"/>
    <w:rsid w:val="004B700E"/>
    <w:rsid w:val="004C15A1"/>
    <w:rsid w:val="004D0E73"/>
    <w:rsid w:val="004D6F1B"/>
    <w:rsid w:val="004E2567"/>
    <w:rsid w:val="004E49F8"/>
    <w:rsid w:val="004F33BA"/>
    <w:rsid w:val="005245E6"/>
    <w:rsid w:val="00533A2A"/>
    <w:rsid w:val="00541232"/>
    <w:rsid w:val="0054735D"/>
    <w:rsid w:val="00570493"/>
    <w:rsid w:val="0057071B"/>
    <w:rsid w:val="00573767"/>
    <w:rsid w:val="00581BE0"/>
    <w:rsid w:val="005877C9"/>
    <w:rsid w:val="00593590"/>
    <w:rsid w:val="00596902"/>
    <w:rsid w:val="005A3CE1"/>
    <w:rsid w:val="005B192A"/>
    <w:rsid w:val="005B6756"/>
    <w:rsid w:val="005C23F3"/>
    <w:rsid w:val="005C69C3"/>
    <w:rsid w:val="005C72C6"/>
    <w:rsid w:val="005D10F2"/>
    <w:rsid w:val="005D34FD"/>
    <w:rsid w:val="005E489B"/>
    <w:rsid w:val="005F69BC"/>
    <w:rsid w:val="005F71B3"/>
    <w:rsid w:val="00610331"/>
    <w:rsid w:val="0063111C"/>
    <w:rsid w:val="0063572F"/>
    <w:rsid w:val="006517D3"/>
    <w:rsid w:val="00652E01"/>
    <w:rsid w:val="00684EA5"/>
    <w:rsid w:val="00691537"/>
    <w:rsid w:val="00692472"/>
    <w:rsid w:val="006A4399"/>
    <w:rsid w:val="006F3BB8"/>
    <w:rsid w:val="006F684A"/>
    <w:rsid w:val="00724D9F"/>
    <w:rsid w:val="00765160"/>
    <w:rsid w:val="007654DB"/>
    <w:rsid w:val="0076564A"/>
    <w:rsid w:val="007712EB"/>
    <w:rsid w:val="00771B31"/>
    <w:rsid w:val="007E058D"/>
    <w:rsid w:val="007E12FB"/>
    <w:rsid w:val="007F109B"/>
    <w:rsid w:val="007F625C"/>
    <w:rsid w:val="00807C24"/>
    <w:rsid w:val="00807D5E"/>
    <w:rsid w:val="00811CFD"/>
    <w:rsid w:val="00823CC9"/>
    <w:rsid w:val="00827D4D"/>
    <w:rsid w:val="0083005B"/>
    <w:rsid w:val="008310A6"/>
    <w:rsid w:val="00831D79"/>
    <w:rsid w:val="00836F54"/>
    <w:rsid w:val="00844691"/>
    <w:rsid w:val="00856D94"/>
    <w:rsid w:val="00860E3F"/>
    <w:rsid w:val="00860EDE"/>
    <w:rsid w:val="0087567E"/>
    <w:rsid w:val="008863F9"/>
    <w:rsid w:val="00895E32"/>
    <w:rsid w:val="008A3A98"/>
    <w:rsid w:val="008B43E1"/>
    <w:rsid w:val="008D5085"/>
    <w:rsid w:val="008E1C3A"/>
    <w:rsid w:val="008E3680"/>
    <w:rsid w:val="00903FC7"/>
    <w:rsid w:val="009049DD"/>
    <w:rsid w:val="009310C2"/>
    <w:rsid w:val="00933132"/>
    <w:rsid w:val="00937D94"/>
    <w:rsid w:val="00945FBC"/>
    <w:rsid w:val="009468CD"/>
    <w:rsid w:val="00961334"/>
    <w:rsid w:val="00974E86"/>
    <w:rsid w:val="00996276"/>
    <w:rsid w:val="009B7A74"/>
    <w:rsid w:val="009C6013"/>
    <w:rsid w:val="009C6769"/>
    <w:rsid w:val="009D0545"/>
    <w:rsid w:val="009E4B61"/>
    <w:rsid w:val="009E59DB"/>
    <w:rsid w:val="009E6680"/>
    <w:rsid w:val="00A0072A"/>
    <w:rsid w:val="00A320D5"/>
    <w:rsid w:val="00A35FBF"/>
    <w:rsid w:val="00A40788"/>
    <w:rsid w:val="00A447B8"/>
    <w:rsid w:val="00A46397"/>
    <w:rsid w:val="00A56EBA"/>
    <w:rsid w:val="00A5770D"/>
    <w:rsid w:val="00A83002"/>
    <w:rsid w:val="00A9578C"/>
    <w:rsid w:val="00AB53ED"/>
    <w:rsid w:val="00AD0B86"/>
    <w:rsid w:val="00AD2634"/>
    <w:rsid w:val="00AE17D3"/>
    <w:rsid w:val="00B1768F"/>
    <w:rsid w:val="00B17E04"/>
    <w:rsid w:val="00B21F66"/>
    <w:rsid w:val="00B253DA"/>
    <w:rsid w:val="00B415CB"/>
    <w:rsid w:val="00B44FA9"/>
    <w:rsid w:val="00B620DB"/>
    <w:rsid w:val="00B73B94"/>
    <w:rsid w:val="00B77D9A"/>
    <w:rsid w:val="00B8641B"/>
    <w:rsid w:val="00B9379A"/>
    <w:rsid w:val="00BA2B07"/>
    <w:rsid w:val="00BA48F8"/>
    <w:rsid w:val="00BC7A5F"/>
    <w:rsid w:val="00BD54E8"/>
    <w:rsid w:val="00BE1930"/>
    <w:rsid w:val="00BE649F"/>
    <w:rsid w:val="00BF684A"/>
    <w:rsid w:val="00C13B24"/>
    <w:rsid w:val="00C4045B"/>
    <w:rsid w:val="00C52933"/>
    <w:rsid w:val="00C56850"/>
    <w:rsid w:val="00C64ABE"/>
    <w:rsid w:val="00C67792"/>
    <w:rsid w:val="00C72895"/>
    <w:rsid w:val="00C748F2"/>
    <w:rsid w:val="00C80016"/>
    <w:rsid w:val="00C839D5"/>
    <w:rsid w:val="00C84E11"/>
    <w:rsid w:val="00CA1B3B"/>
    <w:rsid w:val="00CA2D9A"/>
    <w:rsid w:val="00CA3216"/>
    <w:rsid w:val="00CB25EF"/>
    <w:rsid w:val="00CB4043"/>
    <w:rsid w:val="00CC14DE"/>
    <w:rsid w:val="00CC7C78"/>
    <w:rsid w:val="00CD2DAB"/>
    <w:rsid w:val="00CE7840"/>
    <w:rsid w:val="00D11FE5"/>
    <w:rsid w:val="00D2085F"/>
    <w:rsid w:val="00D3120E"/>
    <w:rsid w:val="00D3198D"/>
    <w:rsid w:val="00D34346"/>
    <w:rsid w:val="00D539CF"/>
    <w:rsid w:val="00D6001B"/>
    <w:rsid w:val="00D62C26"/>
    <w:rsid w:val="00D716CF"/>
    <w:rsid w:val="00D74732"/>
    <w:rsid w:val="00D74D7F"/>
    <w:rsid w:val="00D91AD9"/>
    <w:rsid w:val="00DA3158"/>
    <w:rsid w:val="00DA603F"/>
    <w:rsid w:val="00DB0D55"/>
    <w:rsid w:val="00DC036F"/>
    <w:rsid w:val="00DE3623"/>
    <w:rsid w:val="00DE4B78"/>
    <w:rsid w:val="00DF626A"/>
    <w:rsid w:val="00E008A5"/>
    <w:rsid w:val="00E3247C"/>
    <w:rsid w:val="00E6605A"/>
    <w:rsid w:val="00E72014"/>
    <w:rsid w:val="00E724CD"/>
    <w:rsid w:val="00E821DC"/>
    <w:rsid w:val="00E8514A"/>
    <w:rsid w:val="00E930E6"/>
    <w:rsid w:val="00EA019B"/>
    <w:rsid w:val="00EB19B7"/>
    <w:rsid w:val="00ED296A"/>
    <w:rsid w:val="00ED41C9"/>
    <w:rsid w:val="00ED541B"/>
    <w:rsid w:val="00EE0B25"/>
    <w:rsid w:val="00EE468F"/>
    <w:rsid w:val="00EF395B"/>
    <w:rsid w:val="00F0602A"/>
    <w:rsid w:val="00F154AB"/>
    <w:rsid w:val="00F5207C"/>
    <w:rsid w:val="00F57D0A"/>
    <w:rsid w:val="00F615F1"/>
    <w:rsid w:val="00F67262"/>
    <w:rsid w:val="00F8595B"/>
    <w:rsid w:val="00F860AC"/>
    <w:rsid w:val="00FA6641"/>
    <w:rsid w:val="00FD10A1"/>
    <w:rsid w:val="00FE1EC7"/>
    <w:rsid w:val="00FE2EB3"/>
    <w:rsid w:val="00FE4B33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5:chartTrackingRefBased/>
  <w15:docId w15:val="{DC9D3144-F5AB-4307-B443-C56AF66B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6779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C6779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4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8F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Fontepargpadro"/>
    <w:rsid w:val="00A46397"/>
  </w:style>
  <w:style w:type="paragraph" w:styleId="Cabealho">
    <w:name w:val="header"/>
    <w:basedOn w:val="Normal"/>
    <w:link w:val="CabealhoChar"/>
    <w:uiPriority w:val="99"/>
    <w:unhideWhenUsed/>
    <w:rsid w:val="00C67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792"/>
  </w:style>
  <w:style w:type="paragraph" w:styleId="Rodap">
    <w:name w:val="footer"/>
    <w:basedOn w:val="Normal"/>
    <w:link w:val="RodapChar"/>
    <w:uiPriority w:val="99"/>
    <w:unhideWhenUsed/>
    <w:rsid w:val="00C67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792"/>
  </w:style>
  <w:style w:type="character" w:customStyle="1" w:styleId="Ttulo1Char">
    <w:name w:val="Título 1 Char"/>
    <w:basedOn w:val="Fontepargpadro"/>
    <w:link w:val="Ttulo1"/>
    <w:rsid w:val="00C6779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C67792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Ttulo">
    <w:name w:val="Title"/>
    <w:basedOn w:val="Normal"/>
    <w:link w:val="TtuloChar"/>
    <w:qFormat/>
    <w:rsid w:val="00C6779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C67792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B21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Caroline Monteiro Rosa</dc:creator>
  <cp:keywords/>
  <dc:description/>
  <cp:lastModifiedBy>Daniele Romaniuk Machado Dumas</cp:lastModifiedBy>
  <cp:revision>2</cp:revision>
  <cp:lastPrinted>2019-08-06T18:19:00Z</cp:lastPrinted>
  <dcterms:created xsi:type="dcterms:W3CDTF">2019-11-26T20:34:00Z</dcterms:created>
  <dcterms:modified xsi:type="dcterms:W3CDTF">2019-11-26T20:34:00Z</dcterms:modified>
</cp:coreProperties>
</file>