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980840" w:rsidRPr="00980840" w:rsidRDefault="00980840" w:rsidP="0098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84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8084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98084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980840" w:rsidRPr="00980840" w:rsidRDefault="00980840" w:rsidP="0098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84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8084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980840" w:rsidRPr="00980840" w:rsidRDefault="00980840" w:rsidP="0098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84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80840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980840" w:rsidRPr="00980840" w14:paraId="425BDEF5" w14:textId="77777777" w:rsidTr="009808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980840" w:rsidRPr="00980840" w:rsidRDefault="00980840" w:rsidP="0098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004B588A" w:rsidR="00980840" w:rsidRPr="00980840" w:rsidRDefault="00980840" w:rsidP="0098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98084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98084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98084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98084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98084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980840" w:rsidRPr="00980840" w14:paraId="7CCA1814" w14:textId="77777777" w:rsidTr="009808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980840" w:rsidRPr="00980840" w:rsidRDefault="00980840" w:rsidP="0098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980840" w:rsidRPr="00980840" w:rsidRDefault="00980840" w:rsidP="0098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808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980840" w:rsidRPr="00980840" w14:paraId="6F3F5E24" w14:textId="77777777" w:rsidTr="009808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980840" w:rsidRPr="00980840" w:rsidRDefault="00980840" w:rsidP="0098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084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98084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8DA5BA" w14:textId="77777777" w:rsidR="00980840" w:rsidRPr="008D0E98" w:rsidRDefault="00980840" w:rsidP="0098084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proofErr w:type="gramStart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</w:t>
            </w:r>
            <w:proofErr w:type="gramEnd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  <w:p w14:paraId="1E2F99E6" w14:textId="68B497FB" w:rsidR="008D0E98" w:rsidRPr="008D0E98" w:rsidRDefault="008D0E98" w:rsidP="0098084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Pr="008D0E9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mandadoDesentranhado</w:t>
            </w:r>
            <w:proofErr w:type="spellEnd"/>
          </w:p>
        </w:tc>
      </w:tr>
    </w:tbl>
    <w:p w14:paraId="1085BE17" w14:textId="521BAE87" w:rsidR="00980840" w:rsidRPr="00980840" w:rsidRDefault="00980840" w:rsidP="0098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CDF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23CDF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3613E3" w:rsidRPr="00323CDF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323CD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23CD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23CDF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323CDF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323CD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23CD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23CDF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980840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808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9808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9808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9808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9808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9808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9808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9808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9808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9808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72A6659" w14:textId="77777777" w:rsidR="00980840" w:rsidRPr="00323CDF" w:rsidRDefault="00980840" w:rsidP="009808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980840" w:rsidRPr="00323CDF" w:rsidRDefault="00980840" w:rsidP="009808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CB1EA2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CB1EA2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CB1EA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CB1EA2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CB1EA2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CB1EA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CB1EA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CB1EA2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CB1EA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CB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CB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CB1EA2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CB1EA2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980840" w:rsidRPr="00323CDF" w:rsidRDefault="00980840" w:rsidP="009808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A3A21C" w14:textId="54698D24" w:rsidR="00FD1DDD" w:rsidRDefault="00980840" w:rsidP="009808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B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CB1EA2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CB1EA2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CB1EA2">
        <w:rPr>
          <w:rFonts w:ascii="Arial" w:eastAsia="Times New Roman" w:hAnsi="Arial" w:cs="Arial"/>
          <w:sz w:val="18"/>
          <w:szCs w:val="18"/>
          <w:lang w:eastAsia="pt-BR"/>
        </w:rPr>
        <w:t>(a). O</w:t>
      </w:r>
      <w:r w:rsidR="008D0E98" w:rsidRPr="00CB1EA2">
        <w:rPr>
          <w:rFonts w:ascii="Arial" w:eastAsia="Times New Roman" w:hAnsi="Arial" w:cs="Arial"/>
          <w:sz w:val="18"/>
          <w:szCs w:val="18"/>
          <w:lang w:eastAsia="pt-BR"/>
        </w:rPr>
        <w:t>ficial de Justiça que proceda à</w:t>
      </w:r>
      <w:r w:rsidR="00FD1DDD" w:rsidRPr="00CB1EA2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705891FD" w14:textId="77777777" w:rsidR="00EB7928" w:rsidRPr="00CB1EA2" w:rsidRDefault="00EB7928" w:rsidP="009808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D4472B6" w14:textId="5248A115" w:rsidR="00980840" w:rsidRPr="00CB1EA2" w:rsidRDefault="00FD1DDD" w:rsidP="009808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3CDF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8D0E98" w:rsidRPr="00323CD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980840" w:rsidRPr="00CB1EA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REINTEGRAÇÃO DE POSSE</w:t>
      </w:r>
      <w:r w:rsidR="00980840" w:rsidRPr="00CB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>do seguinte bem: [</w:t>
      </w:r>
      <w:r w:rsidR="00980840" w:rsidRPr="00CB1EA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INSERIR DESCRIÇÃO </w:t>
      </w:r>
      <w:proofErr w:type="gramStart"/>
      <w:r w:rsidR="00980840" w:rsidRPr="00CB1EA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DO(</w:t>
      </w:r>
      <w:proofErr w:type="gramEnd"/>
      <w:r w:rsidR="00980840" w:rsidRPr="00CB1EA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S) BEM(NS)</w:t>
      </w:r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>], ao endereço [</w:t>
      </w:r>
      <w:r w:rsidR="00980840" w:rsidRPr="00CB1E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inserir endereço de cumprimento da reintegração</w:t>
      </w:r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>], depositando</w:t>
      </w:r>
      <w:r w:rsidR="00EB7928">
        <w:rPr>
          <w:rFonts w:ascii="Arial" w:eastAsia="Times New Roman" w:hAnsi="Arial" w:cs="Arial"/>
          <w:sz w:val="18"/>
          <w:szCs w:val="18"/>
          <w:lang w:eastAsia="pt-BR"/>
        </w:rPr>
        <w:t>-</w:t>
      </w:r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EB7928">
        <w:rPr>
          <w:rFonts w:ascii="Arial" w:eastAsia="Times New Roman" w:hAnsi="Arial" w:cs="Arial"/>
          <w:sz w:val="18"/>
          <w:szCs w:val="18"/>
          <w:lang w:eastAsia="pt-BR"/>
        </w:rPr>
        <w:t xml:space="preserve">(s) </w:t>
      </w:r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>junto à parte autora, nos termos do art. 562 do Código de Processo Civil.</w:t>
      </w:r>
    </w:p>
    <w:p w14:paraId="68B1311F" w14:textId="77777777" w:rsidR="00FD1DDD" w:rsidRPr="00323CDF" w:rsidRDefault="00FD1DDD" w:rsidP="009808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F90FDB1" w14:textId="6F435495" w:rsidR="00FD1DDD" w:rsidRPr="00CB1EA2" w:rsidRDefault="00FD1DDD" w:rsidP="37EE7D6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3CDF">
        <w:rPr>
          <w:rFonts w:ascii="Arial" w:eastAsia="Times New Roman" w:hAnsi="Arial" w:cs="Arial"/>
          <w:b/>
          <w:sz w:val="18"/>
          <w:szCs w:val="18"/>
          <w:lang w:eastAsia="pt-BR"/>
        </w:rPr>
        <w:t>2.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80840" w:rsidRPr="00CB1EA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980840" w:rsidRPr="00CB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da parte requerida acima indicada </w:t>
      </w:r>
      <w:r w:rsidR="00EB7928">
        <w:rPr>
          <w:rFonts w:ascii="Arial" w:eastAsia="Times New Roman" w:hAnsi="Arial" w:cs="Arial"/>
          <w:sz w:val="18"/>
          <w:szCs w:val="18"/>
          <w:lang w:eastAsia="pt-BR"/>
        </w:rPr>
        <w:t xml:space="preserve">sobre 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>o inteiro teor da petição inicial.</w:t>
      </w:r>
    </w:p>
    <w:p w14:paraId="54B3391B" w14:textId="77777777" w:rsidR="00FD1DDD" w:rsidRPr="00CB1EA2" w:rsidRDefault="00FD1DDD" w:rsidP="37EE7D6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441F04B0" w14:textId="77777777" w:rsidR="00FD1DDD" w:rsidRPr="00CB1EA2" w:rsidRDefault="00FD1DDD" w:rsidP="37EE7D6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3CD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3. </w:t>
      </w:r>
      <w:r w:rsidRPr="00323CDF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à parte de que:</w:t>
      </w:r>
    </w:p>
    <w:p w14:paraId="72B502D5" w14:textId="0510B891" w:rsidR="00FD1DDD" w:rsidRPr="00CB1EA2" w:rsidRDefault="00FD1DDD" w:rsidP="37EE7D6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3CDF">
        <w:rPr>
          <w:rFonts w:ascii="Arial" w:eastAsia="Times New Roman" w:hAnsi="Arial" w:cs="Arial"/>
          <w:b/>
          <w:sz w:val="18"/>
          <w:szCs w:val="18"/>
          <w:lang w:eastAsia="pt-BR"/>
        </w:rPr>
        <w:t>3.1.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Poderá</w:t>
      </w:r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apresentar contestação 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no </w:t>
      </w:r>
      <w:r w:rsidRPr="00CB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 úteis,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por meio de </w:t>
      </w:r>
      <w:proofErr w:type="gramStart"/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>advogado(</w:t>
      </w:r>
      <w:proofErr w:type="gramEnd"/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>a)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devidamente constituído(a);</w:t>
      </w:r>
    </w:p>
    <w:p w14:paraId="5354790E" w14:textId="402C7A95" w:rsidR="00980840" w:rsidRPr="00CB1EA2" w:rsidRDefault="00FD1DDD" w:rsidP="37EE7D6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3CDF">
        <w:rPr>
          <w:rFonts w:ascii="Arial" w:eastAsia="Times New Roman" w:hAnsi="Arial" w:cs="Arial"/>
          <w:b/>
          <w:sz w:val="18"/>
          <w:szCs w:val="18"/>
          <w:lang w:eastAsia="pt-BR"/>
        </w:rPr>
        <w:t>3.2.</w:t>
      </w:r>
      <w:r w:rsidR="37EE7D6D"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80840" w:rsidRPr="00323CDF">
        <w:rPr>
          <w:rFonts w:ascii="Arial" w:eastAsia="Times New Roman" w:hAnsi="Arial" w:cs="Arial"/>
          <w:sz w:val="18"/>
          <w:szCs w:val="18"/>
          <w:u w:val="single"/>
          <w:lang w:eastAsia="pt-BR"/>
        </w:rPr>
        <w:t>ausência de contestação</w:t>
      </w:r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980840" w:rsidRPr="00CB1EA2">
        <w:rPr>
          <w:rFonts w:ascii="Arial" w:eastAsia="Times New Roman" w:hAnsi="Arial" w:cs="Arial"/>
          <w:sz w:val="18"/>
          <w:szCs w:val="18"/>
          <w:lang w:eastAsia="pt-BR"/>
        </w:rPr>
        <w:t>. 335, 344, 345 e 564 do Código de Processo Civil.</w:t>
      </w:r>
    </w:p>
    <w:p w14:paraId="7BEAE52A" w14:textId="77777777" w:rsidR="00FD1DDD" w:rsidRPr="00323CDF" w:rsidRDefault="00FD1DDD" w:rsidP="37EE7D6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8F4E628" w14:textId="05678285" w:rsidR="00980840" w:rsidRPr="00CB1EA2" w:rsidRDefault="00980840" w:rsidP="00980840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CB1E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Em razão de expressa manifestação judicial</w:t>
      </w:r>
      <w:r w:rsidR="00EB792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</w:t>
      </w:r>
      <w:r w:rsidRPr="00CB1E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fica </w:t>
      </w:r>
      <w:proofErr w:type="gramStart"/>
      <w:r w:rsidRPr="00CB1E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autorizado</w:t>
      </w:r>
      <w:r w:rsidR="008D0E98" w:rsidRPr="00CB1E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</w:t>
      </w:r>
      <w:proofErr w:type="gramEnd"/>
      <w:r w:rsidR="008D0E98" w:rsidRPr="00CB1E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a)</w:t>
      </w:r>
      <w:r w:rsidRPr="00CB1E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o(a) Oficial de Justiça a utilizar-se, em sendo necessário, de ordem de arrombamento e reforço policial, observando-se as prerrogativas contidas no art. 212, § 2º, do Código de Processo Civil.</w:t>
      </w:r>
    </w:p>
    <w:p w14:paraId="3FFC5C2D" w14:textId="4F690529" w:rsidR="00CB1EA2" w:rsidRPr="00CB1EA2" w:rsidRDefault="00CB1EA2" w:rsidP="00980840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60C3A723" w14:textId="639D9EF3" w:rsidR="00CB1EA2" w:rsidRPr="00CB1EA2" w:rsidRDefault="00CB1EA2" w:rsidP="00CB1EA2">
      <w:pPr>
        <w:pStyle w:val="SemEspaamento"/>
        <w:rPr>
          <w:rFonts w:cs="Arial"/>
          <w:bCs/>
          <w:sz w:val="18"/>
          <w:szCs w:val="18"/>
        </w:rPr>
      </w:pPr>
      <w:r w:rsidRPr="00CB1EA2">
        <w:rPr>
          <w:rFonts w:cs="Arial"/>
          <w:b/>
          <w:bCs/>
          <w:sz w:val="18"/>
          <w:szCs w:val="18"/>
        </w:rPr>
        <w:t xml:space="preserve">4. </w:t>
      </w:r>
      <w:r w:rsidRPr="00CB1EA2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CB1EA2">
        <w:rPr>
          <w:rStyle w:val="normaltextrun"/>
          <w:rFonts w:cs="Arial"/>
          <w:sz w:val="18"/>
          <w:szCs w:val="18"/>
        </w:rPr>
        <w:t xml:space="preserve"> </w:t>
      </w:r>
      <w:r w:rsidRPr="00CB1EA2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4CEFE32C" w14:textId="77777777" w:rsidR="00CB1EA2" w:rsidRPr="00CB1EA2" w:rsidRDefault="00CB1EA2" w:rsidP="00CB1EA2">
      <w:pPr>
        <w:pStyle w:val="SemEspaamento"/>
        <w:rPr>
          <w:rFonts w:cs="Arial"/>
          <w:bCs/>
          <w:sz w:val="18"/>
          <w:szCs w:val="18"/>
        </w:rPr>
      </w:pPr>
      <w:r w:rsidRPr="00CB1EA2">
        <w:rPr>
          <w:rFonts w:cs="Arial"/>
          <w:bCs/>
          <w:sz w:val="18"/>
          <w:szCs w:val="18"/>
        </w:rPr>
        <w:t>TELEFONE CELULAR (___</w:t>
      </w:r>
      <w:proofErr w:type="gramStart"/>
      <w:r w:rsidRPr="00CB1EA2">
        <w:rPr>
          <w:rFonts w:cs="Arial"/>
          <w:bCs/>
          <w:sz w:val="18"/>
          <w:szCs w:val="18"/>
        </w:rPr>
        <w:t>_)_</w:t>
      </w:r>
      <w:proofErr w:type="gramEnd"/>
      <w:r w:rsidRPr="00CB1EA2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CB1EA2">
        <w:rPr>
          <w:rFonts w:cs="Arial"/>
          <w:bCs/>
          <w:sz w:val="18"/>
          <w:szCs w:val="18"/>
        </w:rPr>
        <w:t xml:space="preserve">(  </w:t>
      </w:r>
      <w:proofErr w:type="gramEnd"/>
      <w:r w:rsidRPr="00CB1EA2">
        <w:rPr>
          <w:rFonts w:cs="Arial"/>
          <w:bCs/>
          <w:sz w:val="18"/>
          <w:szCs w:val="18"/>
        </w:rPr>
        <w:t xml:space="preserve"> ) SIM (   ) NÃO</w:t>
      </w:r>
    </w:p>
    <w:p w14:paraId="29EAF9AF" w14:textId="77777777" w:rsidR="00CB1EA2" w:rsidRPr="00CB1EA2" w:rsidRDefault="00CB1EA2" w:rsidP="00CB1EA2">
      <w:pPr>
        <w:pStyle w:val="SemEspaamento"/>
        <w:rPr>
          <w:rFonts w:cs="Arial"/>
          <w:bCs/>
          <w:sz w:val="18"/>
          <w:szCs w:val="18"/>
        </w:rPr>
      </w:pPr>
      <w:r w:rsidRPr="00CB1EA2">
        <w:rPr>
          <w:rFonts w:cs="Arial"/>
          <w:bCs/>
          <w:sz w:val="18"/>
          <w:szCs w:val="18"/>
        </w:rPr>
        <w:t>E-MAIL _________________________________________________</w:t>
      </w:r>
    </w:p>
    <w:p w14:paraId="0AF7D56F" w14:textId="5611817E" w:rsidR="00CB1EA2" w:rsidRPr="00CB1EA2" w:rsidRDefault="00CB1EA2" w:rsidP="00CB1E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CB1EA2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CB1EA2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CB1EA2">
        <w:rPr>
          <w:rFonts w:ascii="Arial" w:hAnsi="Arial" w:cs="Arial"/>
          <w:bCs/>
          <w:sz w:val="18"/>
          <w:szCs w:val="18"/>
        </w:rPr>
        <w:t>também</w:t>
      </w:r>
      <w:r w:rsidRPr="00CB1EA2">
        <w:rPr>
          <w:rFonts w:ascii="Arial" w:eastAsia="Times New Roman" w:hAnsi="Arial" w:cs="Arial"/>
          <w:sz w:val="18"/>
          <w:szCs w:val="18"/>
        </w:rPr>
        <w:t xml:space="preserve"> d</w:t>
      </w:r>
      <w:r w:rsidRPr="00CB1EA2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CB1EA2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78A1AF9D" w14:textId="6DDB0900" w:rsidR="00CB1EA2" w:rsidRPr="00CB1EA2" w:rsidRDefault="00CB1EA2" w:rsidP="00CB1E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A7DECDD" w14:textId="23DF1B0C" w:rsidR="00CB1EA2" w:rsidRPr="00323CDF" w:rsidRDefault="00CB1EA2" w:rsidP="00CB1E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B1EA2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CB1EA2">
        <w:rPr>
          <w:rFonts w:ascii="Arial" w:eastAsia="Arial" w:hAnsi="Arial" w:cs="Arial"/>
          <w:sz w:val="18"/>
          <w:szCs w:val="18"/>
        </w:rPr>
        <w:t xml:space="preserve"> É d</w:t>
      </w:r>
      <w:r w:rsidRPr="00CB1EA2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CB1EA2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CB1EA2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CB1EA2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CB1EA2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CB1EA2">
        <w:rPr>
          <w:rFonts w:ascii="Arial" w:eastAsia="Arial" w:hAnsi="Arial" w:cs="Arial"/>
          <w:sz w:val="18"/>
          <w:szCs w:val="18"/>
        </w:rPr>
        <w:t>. 77 e 274, CPC; art. 217, §</w:t>
      </w:r>
      <w:r w:rsidR="00EB7928">
        <w:rPr>
          <w:rFonts w:ascii="Arial" w:eastAsia="Arial" w:hAnsi="Arial" w:cs="Arial"/>
          <w:sz w:val="18"/>
          <w:szCs w:val="18"/>
        </w:rPr>
        <w:t xml:space="preserve"> </w:t>
      </w:r>
      <w:r w:rsidRPr="00CB1EA2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1BF4A1EB" w14:textId="77777777" w:rsidR="00CB1EA2" w:rsidRPr="00CB1EA2" w:rsidRDefault="00CB1EA2" w:rsidP="00CB1E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6F545A8" w14:textId="12F480BA" w:rsidR="00CB1EA2" w:rsidRPr="00323CDF" w:rsidRDefault="00CB1EA2" w:rsidP="00CB1E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B1EA2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CB1EA2">
        <w:rPr>
          <w:rFonts w:ascii="Arial" w:hAnsi="Arial" w:cs="Arial"/>
          <w:sz w:val="18"/>
          <w:szCs w:val="18"/>
        </w:rPr>
        <w:t xml:space="preserve"> 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CB1EA2">
        <w:rPr>
          <w:rFonts w:ascii="Arial" w:eastAsia="Arial" w:hAnsi="Arial" w:cs="Arial"/>
          <w:sz w:val="18"/>
          <w:szCs w:val="18"/>
        </w:rPr>
        <w:t>por meio de uma das seguintes formas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CB1EA2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CB1EA2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CB1EA2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CB1EA2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CB1EA2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CB1EA2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CB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CB1EA2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980840" w:rsidRPr="00323CDF" w:rsidRDefault="00980840" w:rsidP="009808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980840" w:rsidRPr="00323CDF" w:rsidRDefault="00980840" w:rsidP="0098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323CD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56B72269" w:rsidR="00980840" w:rsidRPr="00323CDF" w:rsidRDefault="00980840" w:rsidP="0098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323CD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CB1EA2" w:rsidRPr="00323CD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323CD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CB1EA2" w:rsidRPr="00323CD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323CD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304AF1E2" w:rsidR="004311A6" w:rsidRPr="008D0E98" w:rsidRDefault="00CB1EA2" w:rsidP="00CB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EA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CB1EA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CB1EA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CB1EA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CB1EA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CB1EA2">
        <w:rPr>
          <w:rFonts w:ascii="Arial" w:eastAsia="Times New Roman" w:hAnsi="Arial" w:cs="Arial"/>
          <w:sz w:val="14"/>
          <w:szCs w:val="14"/>
          <w:lang w:eastAsia="pt-BR"/>
        </w:rPr>
        <w:t>. Caso sejam anexados documentos à presente comunicação, estes poderão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8D0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40"/>
    <w:rsid w:val="000E7E0F"/>
    <w:rsid w:val="00323CDF"/>
    <w:rsid w:val="003613E3"/>
    <w:rsid w:val="008D0E98"/>
    <w:rsid w:val="00916750"/>
    <w:rsid w:val="00980840"/>
    <w:rsid w:val="00CB1EA2"/>
    <w:rsid w:val="00EB7928"/>
    <w:rsid w:val="00FD1DDD"/>
    <w:rsid w:val="37E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B944"/>
  <w15:chartTrackingRefBased/>
  <w15:docId w15:val="{043855DF-84DA-470C-A121-1D031CB4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1DDD"/>
    <w:pPr>
      <w:ind w:left="720"/>
      <w:contextualSpacing/>
    </w:pPr>
  </w:style>
  <w:style w:type="character" w:customStyle="1" w:styleId="normaltextrun">
    <w:name w:val="normaltextrun"/>
    <w:basedOn w:val="Fontepargpadro"/>
    <w:rsid w:val="00CB1EA2"/>
  </w:style>
  <w:style w:type="paragraph" w:styleId="SemEspaamento">
    <w:name w:val="No Spacing"/>
    <w:uiPriority w:val="1"/>
    <w:qFormat/>
    <w:rsid w:val="00CB1EA2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CB1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1513-35E8-4E28-A7F5-C9DFD0AD5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79770-8F47-4F54-BB70-12888E45B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AAA94-ABF1-402C-8C37-5BBFB6B7A6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281BDC-41B7-4578-86A6-AE51154A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7</cp:revision>
  <dcterms:created xsi:type="dcterms:W3CDTF">2021-10-28T16:29:00Z</dcterms:created>
  <dcterms:modified xsi:type="dcterms:W3CDTF">2023-06-22T18:44:00Z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