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81AA9" w14:textId="77777777" w:rsidR="00E56292" w:rsidRPr="005A2D1A" w:rsidRDefault="00E56292" w:rsidP="00E562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A2D1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A2D1A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5A2D1A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7B38F46" w14:textId="77777777" w:rsidR="00E56292" w:rsidRPr="005A2D1A" w:rsidRDefault="00E56292" w:rsidP="00E5629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A2D1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A2D1A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7E8C4E03" w14:textId="77777777" w:rsidR="00E56292" w:rsidRPr="005A2D1A" w:rsidRDefault="00E56292" w:rsidP="00E5629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A2D1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A2D1A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6799C445" w14:textId="77777777" w:rsidR="00E56292" w:rsidRPr="005A2D1A" w:rsidRDefault="00E56292" w:rsidP="00E5629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t-BR"/>
        </w:rPr>
      </w:pPr>
      <w:r w:rsidRPr="005A2D1A">
        <w:rPr>
          <w:rFonts w:eastAsia="Times New Roman" w:cs="Arial"/>
          <w:b/>
          <w:bCs/>
          <w:szCs w:val="20"/>
          <w:u w:val="single"/>
          <w:lang w:eastAsia="pt-BR"/>
        </w:rPr>
        <w:t>CARTA de CITAÇÃO e INTIMAÇÃO</w:t>
      </w:r>
    </w:p>
    <w:p w14:paraId="110B7C96" w14:textId="0229C74A" w:rsidR="00E56292" w:rsidRPr="00EE1FFC" w:rsidRDefault="00E56292" w:rsidP="00E56292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EE1FFC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EE1FFC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EE1FFC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EE1FFC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EE1FFC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EE1FFC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EE1FFC">
        <w:rPr>
          <w:rFonts w:eastAsia="Arial" w:cs="Arial"/>
          <w:b/>
          <w:bCs/>
          <w:sz w:val="18"/>
          <w:szCs w:val="18"/>
          <w:lang w:eastAsia="pt-BR"/>
        </w:rPr>
        <w:t>()</w:t>
      </w:r>
      <w:r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0B74117" w14:textId="77777777" w:rsidR="00E56292" w:rsidRPr="00D66062" w:rsidRDefault="00E56292" w:rsidP="00E56292">
      <w:pPr>
        <w:spacing w:after="0" w:line="240" w:lineRule="auto"/>
        <w:rPr>
          <w:rFonts w:eastAsia="Arial" w:cs="Arial"/>
          <w:sz w:val="20"/>
          <w:szCs w:val="20"/>
          <w:lang w:eastAsia="pt-BR"/>
        </w:rPr>
      </w:pPr>
    </w:p>
    <w:p w14:paraId="1148C47C" w14:textId="77777777" w:rsidR="00E56292" w:rsidRPr="00D66062" w:rsidRDefault="00E56292" w:rsidP="00E56292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proofErr w:type="gramStart"/>
      <w:r w:rsidRPr="00D66062">
        <w:rPr>
          <w:rFonts w:eastAsia="Arial" w:cs="Arial"/>
          <w:b/>
          <w:bCs/>
          <w:sz w:val="18"/>
          <w:szCs w:val="18"/>
          <w:lang w:eastAsia="pt-BR"/>
        </w:rPr>
        <w:t>Destinatário(</w:t>
      </w:r>
      <w:proofErr w:type="gramEnd"/>
      <w:r w:rsidRPr="00D66062">
        <w:rPr>
          <w:rFonts w:eastAsia="Arial" w:cs="Arial"/>
          <w:b/>
          <w:bCs/>
          <w:sz w:val="18"/>
          <w:szCs w:val="18"/>
          <w:lang w:eastAsia="pt-BR"/>
        </w:rPr>
        <w:t>a): $!</w:t>
      </w:r>
      <w:proofErr w:type="spellStart"/>
      <w:r w:rsidRPr="00D66062">
        <w:rPr>
          <w:rFonts w:eastAsia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D66062"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Pr="00D66062">
        <w:rPr>
          <w:rFonts w:eastAsia="Arial" w:cs="Arial"/>
          <w:sz w:val="18"/>
          <w:szCs w:val="18"/>
          <w:lang w:eastAsia="pt-BR"/>
        </w:rPr>
        <w:t>$</w:t>
      </w:r>
      <w:proofErr w:type="spellStart"/>
      <w:r w:rsidRPr="00D66062">
        <w:rPr>
          <w:rFonts w:eastAsia="Arial" w:cs="Arial"/>
          <w:sz w:val="18"/>
          <w:szCs w:val="18"/>
          <w:lang w:eastAsia="pt-BR"/>
        </w:rPr>
        <w:t>parteSelecionadaDadosBasicos</w:t>
      </w:r>
      <w:proofErr w:type="spellEnd"/>
      <w:r w:rsidRPr="00D66062">
        <w:rPr>
          <w:rFonts w:eastAsia="Arial" w:cs="Arial"/>
          <w:sz w:val="18"/>
          <w:szCs w:val="18"/>
          <w:lang w:eastAsia="pt-BR"/>
        </w:rPr>
        <w:t xml:space="preserve"> </w:t>
      </w:r>
    </w:p>
    <w:p w14:paraId="2FA67435" w14:textId="77777777" w:rsidR="00E56292" w:rsidRPr="00D66062" w:rsidRDefault="00E56292" w:rsidP="00E56292">
      <w:pPr>
        <w:spacing w:after="0" w:line="240" w:lineRule="auto"/>
        <w:jc w:val="left"/>
        <w:rPr>
          <w:rFonts w:eastAsia="Arial" w:cs="Arial"/>
          <w:sz w:val="18"/>
          <w:szCs w:val="18"/>
          <w:lang w:eastAsia="pt-BR"/>
        </w:rPr>
      </w:pPr>
    </w:p>
    <w:p w14:paraId="1FC4EC36" w14:textId="5152F165" w:rsidR="00E56292" w:rsidRPr="00D66062" w:rsidRDefault="00E56292" w:rsidP="00E56292">
      <w:pPr>
        <w:spacing w:after="0" w:line="240" w:lineRule="auto"/>
        <w:jc w:val="left"/>
        <w:rPr>
          <w:rFonts w:eastAsia="Arial" w:cs="Arial"/>
          <w:b/>
          <w:bCs/>
          <w:sz w:val="20"/>
          <w:szCs w:val="20"/>
          <w:lang w:eastAsia="pt-BR"/>
        </w:rPr>
      </w:pPr>
      <w:r w:rsidRPr="00D66062">
        <w:rPr>
          <w:rFonts w:eastAsia="Arial" w:cs="Arial"/>
          <w:b/>
          <w:bCs/>
          <w:sz w:val="20"/>
          <w:szCs w:val="20"/>
          <w:lang w:eastAsia="pt-BR"/>
        </w:rPr>
        <w:t>Por meio desta carta</w:t>
      </w:r>
      <w:r w:rsidR="00A9461C">
        <w:rPr>
          <w:rFonts w:eastAsia="Arial" w:cs="Arial"/>
          <w:b/>
          <w:bCs/>
          <w:sz w:val="20"/>
          <w:szCs w:val="20"/>
          <w:lang w:eastAsia="pt-BR"/>
        </w:rPr>
        <w:t>,</w:t>
      </w:r>
      <w:r w:rsidRPr="00D66062">
        <w:rPr>
          <w:rFonts w:eastAsia="Arial" w:cs="Arial"/>
          <w:b/>
          <w:bCs/>
          <w:sz w:val="20"/>
          <w:szCs w:val="20"/>
          <w:lang w:eastAsia="pt-BR"/>
        </w:rPr>
        <w:t xml:space="preserve"> </w:t>
      </w:r>
      <w:r w:rsidR="00A9461C">
        <w:rPr>
          <w:rFonts w:eastAsia="Arial" w:cs="Arial"/>
          <w:b/>
          <w:bCs/>
          <w:sz w:val="20"/>
          <w:szCs w:val="20"/>
          <w:lang w:eastAsia="pt-BR"/>
        </w:rPr>
        <w:t>fica</w:t>
      </w:r>
      <w:r w:rsidRPr="00D66062">
        <w:rPr>
          <w:rFonts w:eastAsia="Arial" w:cs="Arial"/>
          <w:b/>
          <w:bCs/>
          <w:sz w:val="20"/>
          <w:szCs w:val="20"/>
          <w:lang w:eastAsia="pt-BR"/>
        </w:rPr>
        <w:t>:</w:t>
      </w:r>
    </w:p>
    <w:p w14:paraId="60A6925E" w14:textId="77777777" w:rsidR="00E56292" w:rsidRPr="00D66062" w:rsidRDefault="00E56292" w:rsidP="00E56292">
      <w:pPr>
        <w:spacing w:after="0" w:line="240" w:lineRule="auto"/>
        <w:rPr>
          <w:rFonts w:eastAsia="Arial" w:cs="Arial"/>
          <w:b/>
          <w:bCs/>
          <w:sz w:val="20"/>
          <w:szCs w:val="20"/>
          <w:lang w:eastAsia="pt-BR"/>
        </w:rPr>
      </w:pPr>
    </w:p>
    <w:p w14:paraId="714A11ED" w14:textId="09BBE7AE" w:rsidR="00E56292" w:rsidRPr="005A2D1A" w:rsidRDefault="00E56292" w:rsidP="00922ED5">
      <w:pPr>
        <w:spacing w:after="0" w:line="240" w:lineRule="auto"/>
        <w:rPr>
          <w:rFonts w:eastAsia="Arial" w:cs="Arial"/>
          <w:sz w:val="18"/>
          <w:szCs w:val="18"/>
        </w:rPr>
      </w:pPr>
      <w:r w:rsidRPr="005A2D1A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proofErr w:type="gramStart"/>
      <w:r w:rsidRPr="005A2D1A">
        <w:rPr>
          <w:rFonts w:eastAsia="Arial" w:cs="Arial"/>
          <w:b/>
          <w:bCs/>
          <w:sz w:val="18"/>
          <w:szCs w:val="18"/>
          <w:u w:val="single"/>
          <w:lang w:eastAsia="pt-BR"/>
        </w:rPr>
        <w:t>CITADO(</w:t>
      </w:r>
      <w:proofErr w:type="gramEnd"/>
      <w:r w:rsidRPr="005A2D1A">
        <w:rPr>
          <w:rFonts w:eastAsia="Arial" w:cs="Arial"/>
          <w:b/>
          <w:bCs/>
          <w:sz w:val="18"/>
          <w:szCs w:val="18"/>
          <w:u w:val="single"/>
          <w:lang w:eastAsia="pt-BR"/>
        </w:rPr>
        <w:t>A)</w:t>
      </w:r>
      <w:r w:rsidRPr="005A2D1A">
        <w:rPr>
          <w:rFonts w:eastAsia="Arial" w:cs="Arial"/>
          <w:sz w:val="18"/>
          <w:szCs w:val="18"/>
        </w:rPr>
        <w:t xml:space="preserve"> sobre o</w:t>
      </w:r>
      <w:r w:rsidRPr="005A2D1A">
        <w:rPr>
          <w:rFonts w:eastAsia="Arial" w:cs="Arial"/>
          <w:b/>
          <w:bCs/>
          <w:sz w:val="18"/>
          <w:szCs w:val="18"/>
        </w:rPr>
        <w:t xml:space="preserve"> PEDIDO INICIAL</w:t>
      </w:r>
      <w:r>
        <w:rPr>
          <w:rFonts w:eastAsia="Arial" w:cs="Arial"/>
          <w:sz w:val="18"/>
          <w:szCs w:val="18"/>
        </w:rPr>
        <w:t xml:space="preserve"> do processo.</w:t>
      </w:r>
    </w:p>
    <w:p w14:paraId="31541308" w14:textId="77777777" w:rsidR="00823DBD" w:rsidRDefault="00823DBD" w:rsidP="00922ED5">
      <w:pPr>
        <w:pStyle w:val="SemEspaamento"/>
        <w:rPr>
          <w:rFonts w:eastAsia="Arial" w:cs="Arial"/>
          <w:bCs/>
          <w:sz w:val="18"/>
          <w:szCs w:val="18"/>
          <w:lang w:eastAsia="pt-BR"/>
        </w:rPr>
      </w:pPr>
    </w:p>
    <w:p w14:paraId="20F9DD79" w14:textId="64502435" w:rsidR="00922ED5" w:rsidRPr="004254FC" w:rsidRDefault="00823DBD" w:rsidP="004254FC">
      <w:pPr>
        <w:pStyle w:val="SemEspaamento"/>
        <w:rPr>
          <w:sz w:val="18"/>
          <w:szCs w:val="18"/>
        </w:rPr>
      </w:pPr>
      <w:r w:rsidRPr="008434EC">
        <w:rPr>
          <w:rFonts w:eastAsia="Arial" w:cs="Arial"/>
          <w:b/>
          <w:sz w:val="18"/>
          <w:szCs w:val="18"/>
          <w:lang w:eastAsia="pt-BR"/>
        </w:rPr>
        <w:t>2.</w:t>
      </w:r>
      <w:r>
        <w:rPr>
          <w:rFonts w:eastAsia="Arial" w:cs="Arial"/>
          <w:bCs/>
          <w:sz w:val="18"/>
          <w:szCs w:val="18"/>
          <w:lang w:eastAsia="pt-BR"/>
        </w:rPr>
        <w:t xml:space="preserve"> </w:t>
      </w:r>
      <w:proofErr w:type="gramStart"/>
      <w:r w:rsidR="00922ED5" w:rsidRPr="008434EC">
        <w:rPr>
          <w:b/>
          <w:sz w:val="18"/>
          <w:szCs w:val="18"/>
          <w:u w:val="single"/>
        </w:rPr>
        <w:t>INTIMADO</w:t>
      </w:r>
      <w:r w:rsidR="00922ED5" w:rsidRPr="00823DBD">
        <w:rPr>
          <w:b/>
          <w:sz w:val="18"/>
          <w:szCs w:val="18"/>
          <w:u w:val="single"/>
        </w:rPr>
        <w:t>(</w:t>
      </w:r>
      <w:proofErr w:type="gramEnd"/>
      <w:r w:rsidR="00922ED5" w:rsidRPr="00823DBD">
        <w:rPr>
          <w:b/>
          <w:sz w:val="18"/>
          <w:szCs w:val="18"/>
          <w:u w:val="single"/>
        </w:rPr>
        <w:t>A)</w:t>
      </w:r>
      <w:r w:rsidR="00922ED5" w:rsidRPr="004254FC">
        <w:rPr>
          <w:sz w:val="18"/>
          <w:szCs w:val="18"/>
        </w:rPr>
        <w:t xml:space="preserve"> </w:t>
      </w:r>
      <w:r w:rsidR="00F82976">
        <w:rPr>
          <w:sz w:val="18"/>
          <w:szCs w:val="18"/>
        </w:rPr>
        <w:t>de que</w:t>
      </w:r>
      <w:r w:rsidR="008F1F5F" w:rsidRPr="008F1F5F">
        <w:rPr>
          <w:rFonts w:eastAsia="Arial" w:cs="Arial"/>
          <w:sz w:val="18"/>
          <w:szCs w:val="18"/>
        </w:rPr>
        <w:t xml:space="preserve"> </w:t>
      </w:r>
      <w:r w:rsidR="008F1F5F" w:rsidRPr="00F82976">
        <w:rPr>
          <w:rFonts w:eastAsia="Arial" w:cs="Arial"/>
          <w:sz w:val="18"/>
          <w:szCs w:val="18"/>
        </w:rPr>
        <w:t xml:space="preserve">esse pedido inicial </w:t>
      </w:r>
      <w:r w:rsidR="008F1F5F" w:rsidRPr="009E4D24">
        <w:rPr>
          <w:rFonts w:eastAsia="Arial" w:cs="Arial"/>
          <w:b/>
          <w:sz w:val="18"/>
          <w:szCs w:val="18"/>
        </w:rPr>
        <w:t>não</w:t>
      </w:r>
      <w:r w:rsidR="008F1F5F" w:rsidRPr="00F82976">
        <w:rPr>
          <w:rFonts w:eastAsia="Arial" w:cs="Arial"/>
          <w:sz w:val="18"/>
          <w:szCs w:val="18"/>
        </w:rPr>
        <w:t xml:space="preserve"> foi aceito pelo(a) Juiz(a), o que motivou a </w:t>
      </w:r>
      <w:r w:rsidR="008F1F5F" w:rsidRPr="009E4D24">
        <w:rPr>
          <w:rFonts w:eastAsia="Arial" w:cs="Arial"/>
          <w:b/>
          <w:sz w:val="18"/>
          <w:szCs w:val="18"/>
        </w:rPr>
        <w:t>apresentação de recurso pela parte autora</w:t>
      </w:r>
      <w:r w:rsidR="008F1F5F" w:rsidRPr="00F82976">
        <w:rPr>
          <w:rFonts w:eastAsia="Arial" w:cs="Arial"/>
          <w:sz w:val="18"/>
          <w:szCs w:val="18"/>
        </w:rPr>
        <w:t>.</w:t>
      </w:r>
    </w:p>
    <w:p w14:paraId="6ABDFD19" w14:textId="40BF8EAB" w:rsidR="00F82976" w:rsidRPr="00F82976" w:rsidRDefault="00F82976" w:rsidP="00F82976">
      <w:pPr>
        <w:pStyle w:val="SemEspaamento"/>
        <w:rPr>
          <w:rFonts w:eastAsia="Arial" w:cs="Arial"/>
          <w:sz w:val="18"/>
          <w:szCs w:val="18"/>
        </w:rPr>
      </w:pPr>
      <w:r w:rsidRPr="008434EC">
        <w:rPr>
          <w:rFonts w:eastAsia="Arial" w:cs="Arial"/>
          <w:b/>
          <w:sz w:val="18"/>
          <w:szCs w:val="18"/>
        </w:rPr>
        <w:t>2.1.</w:t>
      </w:r>
      <w:r w:rsidRPr="00F82976">
        <w:rPr>
          <w:rFonts w:eastAsia="Arial" w:cs="Arial"/>
          <w:sz w:val="18"/>
          <w:szCs w:val="18"/>
        </w:rPr>
        <w:t xml:space="preserve"> Se houver interesse, </w:t>
      </w:r>
      <w:r w:rsidRPr="008F1F5F">
        <w:rPr>
          <w:rFonts w:eastAsia="Arial" w:cs="Arial"/>
          <w:sz w:val="18"/>
          <w:szCs w:val="18"/>
        </w:rPr>
        <w:t xml:space="preserve">poderá </w:t>
      </w:r>
      <w:r w:rsidRPr="008434EC">
        <w:rPr>
          <w:rFonts w:eastAsia="Arial" w:cs="Arial"/>
          <w:b/>
          <w:sz w:val="18"/>
          <w:szCs w:val="18"/>
        </w:rPr>
        <w:t xml:space="preserve">apresentar resposta </w:t>
      </w:r>
      <w:r w:rsidR="00337C7E" w:rsidRPr="003A08D1">
        <w:rPr>
          <w:rFonts w:eastAsia="Arial" w:cs="Arial"/>
          <w:b/>
          <w:sz w:val="18"/>
          <w:szCs w:val="18"/>
        </w:rPr>
        <w:t>ao recurso</w:t>
      </w:r>
      <w:r w:rsidR="00337C7E">
        <w:rPr>
          <w:rFonts w:eastAsia="Arial" w:cs="Arial"/>
          <w:b/>
          <w:sz w:val="18"/>
          <w:szCs w:val="18"/>
        </w:rPr>
        <w:t xml:space="preserve"> </w:t>
      </w:r>
      <w:r w:rsidR="00337C7E" w:rsidRPr="00794BDA">
        <w:rPr>
          <w:rFonts w:eastAsia="Arial" w:cs="Arial"/>
          <w:b/>
          <w:sz w:val="18"/>
          <w:szCs w:val="18"/>
        </w:rPr>
        <w:t>(contrarrazões</w:t>
      </w:r>
      <w:r w:rsidR="00337C7E">
        <w:rPr>
          <w:rFonts w:eastAsia="Arial" w:cs="Arial"/>
          <w:b/>
          <w:sz w:val="18"/>
          <w:szCs w:val="18"/>
        </w:rPr>
        <w:t>)</w:t>
      </w:r>
      <w:r w:rsidR="00337C7E" w:rsidRPr="00794BDA">
        <w:rPr>
          <w:rFonts w:eastAsia="Arial" w:cs="Arial"/>
          <w:b/>
          <w:sz w:val="18"/>
          <w:szCs w:val="18"/>
        </w:rPr>
        <w:t xml:space="preserve"> </w:t>
      </w:r>
      <w:r w:rsidR="00337C7E" w:rsidRPr="008434EC">
        <w:rPr>
          <w:rFonts w:eastAsia="Arial" w:cs="Arial"/>
          <w:sz w:val="18"/>
          <w:szCs w:val="18"/>
        </w:rPr>
        <w:t xml:space="preserve">interposto </w:t>
      </w:r>
      <w:r w:rsidRPr="008F1F5F">
        <w:rPr>
          <w:rFonts w:eastAsia="Arial" w:cs="Arial"/>
          <w:sz w:val="18"/>
          <w:szCs w:val="18"/>
        </w:rPr>
        <w:t>pela parte autora;</w:t>
      </w:r>
    </w:p>
    <w:p w14:paraId="3D5D052A" w14:textId="026F24AF" w:rsidR="00F82976" w:rsidRPr="00F82976" w:rsidRDefault="00F82976" w:rsidP="00F82976">
      <w:pPr>
        <w:pStyle w:val="SemEspaamento"/>
        <w:rPr>
          <w:rFonts w:eastAsia="Arial" w:cs="Arial"/>
          <w:sz w:val="18"/>
          <w:szCs w:val="18"/>
        </w:rPr>
      </w:pPr>
      <w:r w:rsidRPr="008434EC">
        <w:rPr>
          <w:rFonts w:eastAsia="Arial" w:cs="Arial"/>
          <w:b/>
          <w:sz w:val="18"/>
          <w:szCs w:val="18"/>
        </w:rPr>
        <w:t>2.2.</w:t>
      </w:r>
      <w:r w:rsidRPr="00F82976">
        <w:rPr>
          <w:rFonts w:eastAsia="Arial" w:cs="Arial"/>
          <w:sz w:val="18"/>
          <w:szCs w:val="18"/>
        </w:rPr>
        <w:t xml:space="preserve"> </w:t>
      </w:r>
      <w:r w:rsidR="00713EF7">
        <w:rPr>
          <w:rFonts w:eastAsia="Arial" w:cs="Arial"/>
          <w:sz w:val="18"/>
          <w:szCs w:val="18"/>
        </w:rPr>
        <w:t>Caso decida</w:t>
      </w:r>
      <w:r w:rsidRPr="00F82976">
        <w:rPr>
          <w:rFonts w:eastAsia="Arial" w:cs="Arial"/>
          <w:sz w:val="18"/>
          <w:szCs w:val="18"/>
        </w:rPr>
        <w:t xml:space="preserve"> apresentar resposta ao recurso, </w:t>
      </w:r>
      <w:r w:rsidRPr="008434EC">
        <w:rPr>
          <w:rFonts w:eastAsia="Arial" w:cs="Arial"/>
          <w:b/>
          <w:sz w:val="18"/>
          <w:szCs w:val="18"/>
        </w:rPr>
        <w:t xml:space="preserve">deverá constituir </w:t>
      </w:r>
      <w:proofErr w:type="gramStart"/>
      <w:r w:rsidRPr="008434EC">
        <w:rPr>
          <w:rFonts w:eastAsia="Arial" w:cs="Arial"/>
          <w:b/>
          <w:sz w:val="18"/>
          <w:szCs w:val="18"/>
        </w:rPr>
        <w:t>advogado(</w:t>
      </w:r>
      <w:proofErr w:type="gramEnd"/>
      <w:r w:rsidRPr="008434EC">
        <w:rPr>
          <w:rFonts w:eastAsia="Arial" w:cs="Arial"/>
          <w:b/>
          <w:sz w:val="18"/>
          <w:szCs w:val="18"/>
        </w:rPr>
        <w:t>a)</w:t>
      </w:r>
      <w:r w:rsidRPr="00F82976">
        <w:rPr>
          <w:rFonts w:eastAsia="Arial" w:cs="Arial"/>
          <w:sz w:val="18"/>
          <w:szCs w:val="18"/>
        </w:rPr>
        <w:t xml:space="preserve"> (art. 41, § 2º, </w:t>
      </w:r>
      <w:bookmarkStart w:id="0" w:name="_GoBack"/>
      <w:bookmarkEnd w:id="0"/>
      <w:r w:rsidRPr="00F82976">
        <w:rPr>
          <w:rFonts w:eastAsia="Arial" w:cs="Arial"/>
          <w:sz w:val="18"/>
          <w:szCs w:val="18"/>
        </w:rPr>
        <w:t>Lei nº 9.099/1995);</w:t>
      </w:r>
    </w:p>
    <w:p w14:paraId="278FE6C9" w14:textId="7CDEFC40" w:rsidR="00F82976" w:rsidRPr="004254FC" w:rsidRDefault="00F82976" w:rsidP="00F82976">
      <w:pPr>
        <w:pStyle w:val="SemEspaamento"/>
        <w:rPr>
          <w:rFonts w:eastAsia="Arial" w:cs="Arial"/>
          <w:sz w:val="18"/>
          <w:szCs w:val="18"/>
        </w:rPr>
      </w:pPr>
      <w:r w:rsidRPr="008434EC">
        <w:rPr>
          <w:rFonts w:eastAsia="Arial" w:cs="Arial"/>
          <w:b/>
          <w:sz w:val="18"/>
          <w:szCs w:val="18"/>
        </w:rPr>
        <w:t>2.3.</w:t>
      </w:r>
      <w:r w:rsidRPr="00F82976">
        <w:rPr>
          <w:rFonts w:eastAsia="Arial" w:cs="Arial"/>
          <w:sz w:val="18"/>
          <w:szCs w:val="18"/>
        </w:rPr>
        <w:t xml:space="preserve"> O prazo para cumprir o determinado no item 2.1 será de </w:t>
      </w:r>
      <w:r w:rsidRPr="008434EC">
        <w:rPr>
          <w:rFonts w:eastAsia="Arial" w:cs="Arial"/>
          <w:b/>
          <w:sz w:val="18"/>
          <w:szCs w:val="18"/>
        </w:rPr>
        <w:t>10 (dez) dias úteis</w:t>
      </w:r>
      <w:r w:rsidRPr="00F82976">
        <w:rPr>
          <w:rFonts w:eastAsia="Arial" w:cs="Arial"/>
          <w:sz w:val="18"/>
          <w:szCs w:val="18"/>
        </w:rPr>
        <w:t xml:space="preserve">, a contar da data do recebimento desta carta (Enunciado 13, </w:t>
      </w:r>
      <w:proofErr w:type="spellStart"/>
      <w:r w:rsidR="00A9461C" w:rsidRPr="00F82976">
        <w:rPr>
          <w:rFonts w:eastAsia="Arial" w:cs="Arial"/>
          <w:sz w:val="18"/>
          <w:szCs w:val="18"/>
        </w:rPr>
        <w:t>F</w:t>
      </w:r>
      <w:r w:rsidR="00A9461C">
        <w:rPr>
          <w:rFonts w:eastAsia="Arial" w:cs="Arial"/>
          <w:sz w:val="18"/>
          <w:szCs w:val="18"/>
        </w:rPr>
        <w:t>onaje</w:t>
      </w:r>
      <w:proofErr w:type="spellEnd"/>
      <w:r w:rsidRPr="00F82976">
        <w:rPr>
          <w:rFonts w:eastAsia="Arial" w:cs="Arial"/>
          <w:sz w:val="18"/>
          <w:szCs w:val="18"/>
        </w:rPr>
        <w:t>).</w:t>
      </w:r>
    </w:p>
    <w:p w14:paraId="7C1F3584" w14:textId="77777777" w:rsidR="00E56292" w:rsidRPr="00E56292" w:rsidRDefault="00E56292" w:rsidP="00922ED5">
      <w:pPr>
        <w:spacing w:after="0" w:line="240" w:lineRule="auto"/>
        <w:rPr>
          <w:sz w:val="18"/>
          <w:szCs w:val="18"/>
        </w:rPr>
      </w:pPr>
    </w:p>
    <w:p w14:paraId="4F4F7DFE" w14:textId="41619A24" w:rsidR="004254FC" w:rsidRPr="00B4066A" w:rsidRDefault="00E56292" w:rsidP="005963A0">
      <w:pPr>
        <w:pStyle w:val="SemEspaamento"/>
        <w:rPr>
          <w:sz w:val="18"/>
          <w:szCs w:val="18"/>
        </w:rPr>
      </w:pPr>
      <w:r w:rsidRPr="005A2D1A">
        <w:rPr>
          <w:rFonts w:eastAsia="Times New Roman"/>
          <w:b/>
          <w:sz w:val="18"/>
          <w:szCs w:val="18"/>
        </w:rPr>
        <w:t xml:space="preserve">3. </w:t>
      </w:r>
      <w:proofErr w:type="gramStart"/>
      <w:r w:rsidRPr="005A2D1A">
        <w:rPr>
          <w:b/>
          <w:sz w:val="18"/>
          <w:szCs w:val="18"/>
          <w:u w:val="single"/>
        </w:rPr>
        <w:t>ADVERTIDO(</w:t>
      </w:r>
      <w:proofErr w:type="gramEnd"/>
      <w:r w:rsidRPr="005A2D1A">
        <w:rPr>
          <w:b/>
          <w:sz w:val="18"/>
          <w:szCs w:val="18"/>
          <w:u w:val="single"/>
        </w:rPr>
        <w:t>A)</w:t>
      </w:r>
      <w:r w:rsidRPr="005A2D1A">
        <w:rPr>
          <w:sz w:val="18"/>
          <w:szCs w:val="18"/>
        </w:rPr>
        <w:t xml:space="preserve"> </w:t>
      </w:r>
      <w:r w:rsidR="004254FC">
        <w:rPr>
          <w:sz w:val="18"/>
          <w:szCs w:val="18"/>
        </w:rPr>
        <w:t xml:space="preserve">de </w:t>
      </w:r>
      <w:r w:rsidRPr="005A2D1A">
        <w:rPr>
          <w:sz w:val="18"/>
          <w:szCs w:val="18"/>
        </w:rPr>
        <w:t>que</w:t>
      </w:r>
      <w:r w:rsidR="00B4066A">
        <w:rPr>
          <w:sz w:val="18"/>
          <w:szCs w:val="18"/>
        </w:rPr>
        <w:t xml:space="preserve">, </w:t>
      </w:r>
      <w:r w:rsidR="004254FC">
        <w:rPr>
          <w:rFonts w:eastAsia="Times New Roman"/>
          <w:sz w:val="18"/>
          <w:szCs w:val="18"/>
        </w:rPr>
        <w:t xml:space="preserve">apresentada </w:t>
      </w:r>
      <w:r w:rsidR="00B4066A">
        <w:rPr>
          <w:rFonts w:eastAsia="Times New Roman"/>
          <w:sz w:val="18"/>
          <w:szCs w:val="18"/>
        </w:rPr>
        <w:t xml:space="preserve">ou não </w:t>
      </w:r>
      <w:r w:rsidR="004254FC">
        <w:rPr>
          <w:rFonts w:eastAsia="Times New Roman"/>
          <w:sz w:val="18"/>
          <w:szCs w:val="18"/>
        </w:rPr>
        <w:t>a</w:t>
      </w:r>
      <w:r w:rsidR="009A0FCF">
        <w:rPr>
          <w:rFonts w:eastAsia="Times New Roman"/>
          <w:sz w:val="18"/>
          <w:szCs w:val="18"/>
        </w:rPr>
        <w:t xml:space="preserve"> resposta ao recurso</w:t>
      </w:r>
      <w:r w:rsidR="004254FC">
        <w:rPr>
          <w:rFonts w:eastAsia="Times New Roman"/>
          <w:sz w:val="18"/>
          <w:szCs w:val="18"/>
        </w:rPr>
        <w:t xml:space="preserve">, </w:t>
      </w:r>
      <w:r w:rsidR="009A0FCF">
        <w:rPr>
          <w:rFonts w:eastAsia="Times New Roman"/>
          <w:sz w:val="18"/>
          <w:szCs w:val="18"/>
        </w:rPr>
        <w:t>o processo</w:t>
      </w:r>
      <w:r w:rsidR="004254FC">
        <w:rPr>
          <w:rFonts w:eastAsia="Times New Roman"/>
          <w:sz w:val="18"/>
          <w:szCs w:val="18"/>
        </w:rPr>
        <w:t xml:space="preserve"> seguirá </w:t>
      </w:r>
      <w:r w:rsidR="00B4066A">
        <w:rPr>
          <w:rFonts w:eastAsia="Times New Roman"/>
          <w:sz w:val="18"/>
          <w:szCs w:val="18"/>
        </w:rPr>
        <w:t>para análise da Turma Recursal.</w:t>
      </w:r>
    </w:p>
    <w:p w14:paraId="185ADC44" w14:textId="77777777" w:rsidR="00E56292" w:rsidRPr="005A2D1A" w:rsidRDefault="00E56292" w:rsidP="00E562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0C0C889" w14:textId="118029AD" w:rsidR="00E56292" w:rsidRPr="005A2D1A" w:rsidRDefault="00E56292" w:rsidP="00E56292">
      <w:pPr>
        <w:spacing w:after="0" w:line="240" w:lineRule="auto"/>
        <w:rPr>
          <w:rFonts w:eastAsia="Arial" w:cs="Arial"/>
          <w:sz w:val="18"/>
          <w:szCs w:val="18"/>
        </w:rPr>
      </w:pPr>
      <w:r w:rsidRPr="005A2D1A">
        <w:rPr>
          <w:rFonts w:eastAsia="Arial" w:cs="Arial"/>
          <w:b/>
          <w:bCs/>
          <w:sz w:val="18"/>
          <w:szCs w:val="18"/>
        </w:rPr>
        <w:t>MUDOU DE ENDEREÇO?</w:t>
      </w:r>
      <w:r w:rsidRPr="005A2D1A">
        <w:rPr>
          <w:rFonts w:eastAsia="Arial" w:cs="Arial"/>
          <w:sz w:val="18"/>
          <w:szCs w:val="18"/>
        </w:rPr>
        <w:t xml:space="preserve"> É preciso comunicar </w:t>
      </w:r>
      <w:r w:rsidR="005C0877">
        <w:rPr>
          <w:rFonts w:eastAsia="Arial" w:cs="Arial"/>
          <w:sz w:val="18"/>
          <w:szCs w:val="18"/>
        </w:rPr>
        <w:t>à</w:t>
      </w:r>
      <w:r w:rsidRPr="005A2D1A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5A2D1A">
        <w:rPr>
          <w:sz w:val="18"/>
          <w:szCs w:val="18"/>
        </w:rPr>
        <w:t>Caso contrário, as intimações enviadas ao endereço antigo, informado no processo, serão consideradas válidas</w:t>
      </w:r>
      <w:r w:rsidRPr="005A2D1A">
        <w:rPr>
          <w:rFonts w:eastAsia="Arial" w:cs="Arial"/>
          <w:sz w:val="18"/>
          <w:szCs w:val="18"/>
        </w:rPr>
        <w:t xml:space="preserve"> (art. 19, § 2º, Lei nº 9.099/1995).</w:t>
      </w:r>
    </w:p>
    <w:p w14:paraId="2EDA1393" w14:textId="77777777" w:rsidR="00E56292" w:rsidRPr="005A2D1A" w:rsidRDefault="00E56292" w:rsidP="00E56292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15A71775" w14:textId="4A702238" w:rsidR="00713EF7" w:rsidRPr="005A2D1A" w:rsidRDefault="0033786B" w:rsidP="00713EF7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  <w:r w:rsidR="00713EF7" w:rsidRPr="005A2D1A">
        <w:rPr>
          <w:rFonts w:eastAsia="Arial" w:cs="Arial"/>
          <w:bCs/>
          <w:sz w:val="18"/>
          <w:szCs w:val="18"/>
        </w:rPr>
        <w:t xml:space="preserve"> </w:t>
      </w:r>
    </w:p>
    <w:p w14:paraId="463B93D5" w14:textId="77777777" w:rsidR="00713EF7" w:rsidRPr="005A2D1A" w:rsidRDefault="00713EF7" w:rsidP="00713EF7">
      <w:pPr>
        <w:spacing w:after="0" w:line="240" w:lineRule="auto"/>
        <w:rPr>
          <w:rFonts w:eastAsia="Times New Roman" w:cs="Arial"/>
          <w:b/>
          <w:bCs/>
          <w:sz w:val="18"/>
          <w:szCs w:val="18"/>
          <w:u w:val="single"/>
          <w:lang w:eastAsia="pt-BR"/>
        </w:rPr>
      </w:pPr>
    </w:p>
    <w:p w14:paraId="76A33249" w14:textId="77777777" w:rsidR="00713EF7" w:rsidRPr="00FC2477" w:rsidRDefault="00713EF7" w:rsidP="0071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8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2D498EE0" w14:textId="3F658D70" w:rsidR="00E56292" w:rsidRDefault="00713EF7" w:rsidP="00E56292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E468B9">
        <w:rPr>
          <w:rFonts w:eastAsia="Times New Roman" w:cs="Arial"/>
          <w:sz w:val="14"/>
          <w:szCs w:val="14"/>
          <w:lang w:eastAsia="pt-BR"/>
        </w:rPr>
        <w:t xml:space="preserve">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79FB00C3" w14:textId="77777777" w:rsidR="00F16A44" w:rsidRDefault="00F16A44"/>
    <w:sectPr w:rsidR="00F16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C8A0F8" w16cid:durableId="276C13FB"/>
  <w16cid:commentId w16cid:paraId="0AAE46AE" w16cid:durableId="276C13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92"/>
    <w:rsid w:val="00003030"/>
    <w:rsid w:val="000C5C84"/>
    <w:rsid w:val="001D7E1C"/>
    <w:rsid w:val="00306B9B"/>
    <w:rsid w:val="003147B1"/>
    <w:rsid w:val="0033786B"/>
    <w:rsid w:val="00337C7E"/>
    <w:rsid w:val="004254FC"/>
    <w:rsid w:val="005963A0"/>
    <w:rsid w:val="005C0877"/>
    <w:rsid w:val="00713EF7"/>
    <w:rsid w:val="007B336C"/>
    <w:rsid w:val="00823DBD"/>
    <w:rsid w:val="008434EC"/>
    <w:rsid w:val="008F1F5F"/>
    <w:rsid w:val="00922ED5"/>
    <w:rsid w:val="0092717A"/>
    <w:rsid w:val="009A0FCF"/>
    <w:rsid w:val="00A9461C"/>
    <w:rsid w:val="00B4066A"/>
    <w:rsid w:val="00C674E4"/>
    <w:rsid w:val="00E56292"/>
    <w:rsid w:val="00F16A44"/>
    <w:rsid w:val="00F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2A92"/>
  <w15:chartTrackingRefBased/>
  <w15:docId w15:val="{D900224D-8504-4917-B634-1C3EDDF0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292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62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5629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56292"/>
    <w:pPr>
      <w:spacing w:after="0" w:line="240" w:lineRule="auto"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E562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62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629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62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6292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29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5629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15</cp:revision>
  <dcterms:created xsi:type="dcterms:W3CDTF">2022-12-15T17:50:00Z</dcterms:created>
  <dcterms:modified xsi:type="dcterms:W3CDTF">2023-11-08T16:06:00Z</dcterms:modified>
</cp:coreProperties>
</file>