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BC" w:rsidRPr="00401764" w:rsidRDefault="000043BC" w:rsidP="00401764">
      <w:pPr>
        <w:jc w:val="center"/>
        <w:rPr>
          <w:rFonts w:ascii="Arial" w:hAnsi="Arial" w:cs="Arial"/>
          <w:b/>
          <w:sz w:val="24"/>
          <w:szCs w:val="24"/>
        </w:rPr>
      </w:pPr>
      <w:r w:rsidRPr="00401764">
        <w:rPr>
          <w:rFonts w:ascii="Arial" w:hAnsi="Arial" w:cs="Arial"/>
          <w:b/>
          <w:sz w:val="24"/>
          <w:szCs w:val="24"/>
        </w:rPr>
        <w:t>INFORMATIVO</w:t>
      </w:r>
      <w:r w:rsidR="00DE14B3" w:rsidRPr="00401764">
        <w:rPr>
          <w:rFonts w:ascii="Arial" w:hAnsi="Arial" w:cs="Arial"/>
          <w:b/>
          <w:sz w:val="24"/>
          <w:szCs w:val="24"/>
        </w:rPr>
        <w:t xml:space="preserve"> </w:t>
      </w:r>
      <w:r w:rsidR="00AA403E">
        <w:rPr>
          <w:rFonts w:ascii="Arial" w:hAnsi="Arial" w:cs="Arial"/>
          <w:b/>
          <w:sz w:val="24"/>
          <w:szCs w:val="24"/>
        </w:rPr>
        <w:t xml:space="preserve">Nº </w:t>
      </w:r>
      <w:r w:rsidR="00FC6DFC">
        <w:rPr>
          <w:rFonts w:ascii="Arial" w:hAnsi="Arial" w:cs="Arial"/>
          <w:b/>
          <w:sz w:val="24"/>
          <w:szCs w:val="24"/>
        </w:rPr>
        <w:t>2</w:t>
      </w:r>
      <w:r w:rsidR="00DE14B3" w:rsidRPr="00401764">
        <w:rPr>
          <w:rFonts w:ascii="Arial" w:hAnsi="Arial" w:cs="Arial"/>
          <w:b/>
          <w:sz w:val="24"/>
          <w:szCs w:val="24"/>
        </w:rPr>
        <w:t xml:space="preserve"> DA COMISSÃO DE HETEROIDENTIFICAÇÃO DO TRIBUNAL DE JUSTIÇA DO ESTADO DO PARANÁ (TJPR) -</w:t>
      </w:r>
      <w:r w:rsidR="00AA403E">
        <w:rPr>
          <w:rFonts w:ascii="Arial" w:hAnsi="Arial" w:cs="Arial"/>
          <w:b/>
          <w:sz w:val="24"/>
          <w:szCs w:val="24"/>
        </w:rPr>
        <w:t xml:space="preserve"> </w:t>
      </w:r>
      <w:r w:rsidRPr="00401764">
        <w:rPr>
          <w:rFonts w:ascii="Arial" w:hAnsi="Arial" w:cs="Arial"/>
          <w:b/>
          <w:sz w:val="24"/>
          <w:szCs w:val="24"/>
        </w:rPr>
        <w:t>EXAME NACIONAL DA MAGISTRATURA – E</w:t>
      </w:r>
      <w:r w:rsidR="00DE14B3" w:rsidRPr="00401764">
        <w:rPr>
          <w:rFonts w:ascii="Arial" w:hAnsi="Arial" w:cs="Arial"/>
          <w:b/>
          <w:sz w:val="24"/>
          <w:szCs w:val="24"/>
        </w:rPr>
        <w:t>DITAL Nº</w:t>
      </w:r>
      <w:r w:rsidRPr="00401764">
        <w:rPr>
          <w:rFonts w:ascii="Arial" w:hAnsi="Arial" w:cs="Arial"/>
          <w:b/>
          <w:sz w:val="24"/>
          <w:szCs w:val="24"/>
        </w:rPr>
        <w:t xml:space="preserve"> 01/2024</w:t>
      </w:r>
      <w:r w:rsidR="00DE14B3" w:rsidRPr="00401764">
        <w:rPr>
          <w:rFonts w:ascii="Arial" w:hAnsi="Arial" w:cs="Arial"/>
          <w:b/>
          <w:sz w:val="24"/>
          <w:szCs w:val="24"/>
        </w:rPr>
        <w:t xml:space="preserve"> – AOS CANDIDATOS QUE SE AUTODECLARAREM NEGROS</w:t>
      </w:r>
    </w:p>
    <w:p w:rsidR="00DE14B3" w:rsidRPr="000043BC" w:rsidRDefault="00DE14B3" w:rsidP="000043BC">
      <w:pPr>
        <w:jc w:val="both"/>
        <w:rPr>
          <w:rFonts w:ascii="Arial" w:hAnsi="Arial" w:cs="Arial"/>
          <w:sz w:val="24"/>
          <w:szCs w:val="24"/>
        </w:rPr>
      </w:pPr>
    </w:p>
    <w:p w:rsidR="00FC6DFC" w:rsidRDefault="000043BC">
      <w:pPr>
        <w:jc w:val="both"/>
        <w:rPr>
          <w:rFonts w:ascii="Arial" w:hAnsi="Arial" w:cs="Arial"/>
          <w:sz w:val="24"/>
          <w:szCs w:val="24"/>
        </w:rPr>
      </w:pPr>
      <w:r w:rsidRPr="00401764">
        <w:rPr>
          <w:rFonts w:ascii="Arial" w:hAnsi="Arial" w:cs="Arial"/>
          <w:b/>
          <w:sz w:val="24"/>
          <w:szCs w:val="24"/>
        </w:rPr>
        <w:t>A COMISSÃO DE HETEROIDENTIFICAÇÃO DO TRIBUNAL DE JUSTIÇA</w:t>
      </w:r>
      <w:r w:rsidR="00DE14B3" w:rsidRPr="00401764">
        <w:rPr>
          <w:rFonts w:ascii="Arial" w:hAnsi="Arial" w:cs="Arial"/>
          <w:b/>
          <w:sz w:val="24"/>
          <w:szCs w:val="24"/>
        </w:rPr>
        <w:t xml:space="preserve"> </w:t>
      </w:r>
      <w:r w:rsidRPr="00401764">
        <w:rPr>
          <w:rFonts w:ascii="Arial" w:hAnsi="Arial" w:cs="Arial"/>
          <w:b/>
          <w:sz w:val="24"/>
          <w:szCs w:val="24"/>
        </w:rPr>
        <w:t>DO ESTADO DO PARANÁ (TJPR), no uso das atribuições que lhe</w:t>
      </w:r>
      <w:r w:rsidR="00DE14B3" w:rsidRPr="00401764">
        <w:rPr>
          <w:rFonts w:ascii="Arial" w:hAnsi="Arial" w:cs="Arial"/>
          <w:b/>
          <w:sz w:val="24"/>
          <w:szCs w:val="24"/>
        </w:rPr>
        <w:t xml:space="preserve"> </w:t>
      </w:r>
      <w:r w:rsidRPr="00401764">
        <w:rPr>
          <w:rFonts w:ascii="Arial" w:hAnsi="Arial" w:cs="Arial"/>
          <w:b/>
          <w:sz w:val="24"/>
          <w:szCs w:val="24"/>
        </w:rPr>
        <w:t>foram conferidas pelo art. 1.º, da Recomendação ENAM Nº 01, de 07 de fevereiro de 2024,</w:t>
      </w:r>
      <w:r w:rsidRPr="000043BC">
        <w:rPr>
          <w:rFonts w:ascii="Arial" w:hAnsi="Arial" w:cs="Arial"/>
          <w:sz w:val="24"/>
          <w:szCs w:val="24"/>
        </w:rPr>
        <w:t xml:space="preserve"> </w:t>
      </w:r>
      <w:r w:rsidR="00FC6DFC" w:rsidRPr="005A44A9">
        <w:rPr>
          <w:rFonts w:ascii="Arial" w:hAnsi="Arial" w:cs="Arial"/>
          <w:b/>
          <w:sz w:val="24"/>
          <w:szCs w:val="24"/>
        </w:rPr>
        <w:t xml:space="preserve">vem através do presente </w:t>
      </w:r>
      <w:r w:rsidR="00FC6DFC" w:rsidRPr="005263D1">
        <w:rPr>
          <w:rFonts w:ascii="Arial" w:hAnsi="Arial" w:cs="Arial"/>
          <w:b/>
          <w:sz w:val="24"/>
          <w:szCs w:val="24"/>
          <w:u w:val="single"/>
        </w:rPr>
        <w:t>retificar</w:t>
      </w:r>
      <w:r w:rsidR="005A44A9" w:rsidRPr="005A44A9">
        <w:rPr>
          <w:rFonts w:ascii="Arial" w:hAnsi="Arial" w:cs="Arial"/>
          <w:b/>
          <w:sz w:val="24"/>
          <w:szCs w:val="24"/>
        </w:rPr>
        <w:t xml:space="preserve"> </w:t>
      </w:r>
      <w:r w:rsidR="005263D1">
        <w:rPr>
          <w:rFonts w:ascii="Arial" w:hAnsi="Arial" w:cs="Arial"/>
          <w:b/>
          <w:sz w:val="24"/>
          <w:szCs w:val="24"/>
        </w:rPr>
        <w:t xml:space="preserve">o Informativo nº 01 </w:t>
      </w:r>
      <w:r w:rsidR="005A44A9" w:rsidRPr="005A44A9">
        <w:rPr>
          <w:rFonts w:ascii="Arial" w:hAnsi="Arial" w:cs="Arial"/>
          <w:b/>
          <w:sz w:val="24"/>
          <w:szCs w:val="24"/>
        </w:rPr>
        <w:t>nos seguintes termos:</w:t>
      </w:r>
    </w:p>
    <w:p w:rsidR="005A44A9" w:rsidRDefault="005A44A9">
      <w:pPr>
        <w:jc w:val="both"/>
        <w:rPr>
          <w:rFonts w:ascii="Arial" w:hAnsi="Arial" w:cs="Arial"/>
          <w:sz w:val="24"/>
          <w:szCs w:val="24"/>
        </w:rPr>
      </w:pPr>
    </w:p>
    <w:p w:rsidR="00FC6DFC" w:rsidRDefault="00832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Modificam-se </w:t>
      </w:r>
      <w:r w:rsidR="00305698">
        <w:rPr>
          <w:rFonts w:ascii="Arial" w:hAnsi="Arial" w:cs="Arial"/>
          <w:sz w:val="24"/>
          <w:szCs w:val="24"/>
        </w:rPr>
        <w:t xml:space="preserve">os documentos a serem apresentados pelo </w:t>
      </w:r>
      <w:r w:rsidR="00305698" w:rsidRPr="00401764">
        <w:rPr>
          <w:rFonts w:ascii="Arial" w:hAnsi="Arial" w:cs="Arial"/>
          <w:b/>
          <w:sz w:val="24"/>
          <w:szCs w:val="24"/>
        </w:rPr>
        <w:t>CANDIDATOS (AS) inscritos (as) como negras (os)</w:t>
      </w:r>
      <w:r w:rsidR="00305698">
        <w:rPr>
          <w:rFonts w:ascii="Arial" w:hAnsi="Arial" w:cs="Arial"/>
          <w:sz w:val="24"/>
          <w:szCs w:val="24"/>
        </w:rPr>
        <w:t xml:space="preserve"> </w:t>
      </w:r>
      <w:r w:rsidR="00305698" w:rsidRPr="000043BC">
        <w:rPr>
          <w:rFonts w:ascii="Arial" w:hAnsi="Arial" w:cs="Arial"/>
          <w:sz w:val="24"/>
          <w:szCs w:val="24"/>
        </w:rPr>
        <w:t>no Exame</w:t>
      </w:r>
      <w:r w:rsidR="00305698">
        <w:rPr>
          <w:rFonts w:ascii="Arial" w:hAnsi="Arial" w:cs="Arial"/>
          <w:sz w:val="24"/>
          <w:szCs w:val="24"/>
        </w:rPr>
        <w:t xml:space="preserve"> </w:t>
      </w:r>
      <w:r w:rsidR="00305698" w:rsidRPr="000043BC">
        <w:rPr>
          <w:rFonts w:ascii="Arial" w:hAnsi="Arial" w:cs="Arial"/>
          <w:sz w:val="24"/>
          <w:szCs w:val="24"/>
        </w:rPr>
        <w:t>Nacional da Magistratura,</w:t>
      </w:r>
      <w:r w:rsidR="00305698">
        <w:rPr>
          <w:rFonts w:ascii="Arial" w:hAnsi="Arial" w:cs="Arial"/>
          <w:sz w:val="24"/>
          <w:szCs w:val="24"/>
        </w:rPr>
        <w:t xml:space="preserve"> </w:t>
      </w:r>
      <w:r w:rsidR="00305698" w:rsidRPr="000043BC">
        <w:rPr>
          <w:rFonts w:ascii="Arial" w:hAnsi="Arial" w:cs="Arial"/>
          <w:sz w:val="24"/>
          <w:szCs w:val="24"/>
        </w:rPr>
        <w:t xml:space="preserve">regido pelo Edital </w:t>
      </w:r>
      <w:proofErr w:type="gramStart"/>
      <w:r w:rsidR="00305698" w:rsidRPr="000043BC">
        <w:rPr>
          <w:rFonts w:ascii="Arial" w:hAnsi="Arial" w:cs="Arial"/>
          <w:sz w:val="24"/>
          <w:szCs w:val="24"/>
        </w:rPr>
        <w:t>n.º</w:t>
      </w:r>
      <w:proofErr w:type="gramEnd"/>
      <w:r w:rsidR="00305698" w:rsidRPr="000043BC">
        <w:rPr>
          <w:rFonts w:ascii="Arial" w:hAnsi="Arial" w:cs="Arial"/>
          <w:sz w:val="24"/>
          <w:szCs w:val="24"/>
        </w:rPr>
        <w:t xml:space="preserve"> 01/20</w:t>
      </w:r>
      <w:r w:rsidR="00305698">
        <w:rPr>
          <w:rFonts w:ascii="Arial" w:hAnsi="Arial" w:cs="Arial"/>
          <w:sz w:val="24"/>
          <w:szCs w:val="24"/>
        </w:rPr>
        <w:t>2</w:t>
      </w:r>
      <w:r w:rsidR="00305698" w:rsidRPr="000043B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nos seguintes termos.</w:t>
      </w:r>
    </w:p>
    <w:p w:rsidR="00305698" w:rsidRDefault="00305698">
      <w:pPr>
        <w:jc w:val="both"/>
        <w:rPr>
          <w:rFonts w:ascii="Arial" w:hAnsi="Arial" w:cs="Arial"/>
          <w:sz w:val="24"/>
          <w:szCs w:val="24"/>
        </w:rPr>
      </w:pPr>
    </w:p>
    <w:p w:rsidR="00305698" w:rsidRDefault="00832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05698">
        <w:rPr>
          <w:rFonts w:ascii="Arial" w:hAnsi="Arial" w:cs="Arial"/>
          <w:sz w:val="24"/>
          <w:szCs w:val="24"/>
        </w:rPr>
        <w:t>nde se lê:</w:t>
      </w:r>
    </w:p>
    <w:p w:rsidR="00FC6DFC" w:rsidRPr="00E1430E" w:rsidRDefault="00FC6DFC" w:rsidP="00E1430E">
      <w:pPr>
        <w:ind w:left="1701"/>
        <w:jc w:val="both"/>
        <w:rPr>
          <w:rFonts w:ascii="Arial" w:hAnsi="Arial" w:cs="Arial"/>
          <w:i/>
          <w:sz w:val="24"/>
          <w:szCs w:val="24"/>
        </w:rPr>
      </w:pPr>
    </w:p>
    <w:p w:rsidR="00887B85" w:rsidRPr="00E1430E" w:rsidRDefault="000043BC" w:rsidP="00E1430E">
      <w:pPr>
        <w:ind w:left="1701"/>
        <w:jc w:val="both"/>
        <w:rPr>
          <w:rFonts w:ascii="Arial" w:hAnsi="Arial" w:cs="Arial"/>
          <w:i/>
          <w:sz w:val="24"/>
          <w:szCs w:val="24"/>
        </w:rPr>
      </w:pPr>
      <w:r w:rsidRPr="00E1430E">
        <w:rPr>
          <w:rFonts w:ascii="Arial" w:hAnsi="Arial" w:cs="Arial"/>
          <w:b/>
          <w:i/>
          <w:sz w:val="24"/>
          <w:szCs w:val="24"/>
        </w:rPr>
        <w:t xml:space="preserve">INFORMA </w:t>
      </w:r>
      <w:proofErr w:type="gramStart"/>
      <w:r w:rsidRPr="00E1430E">
        <w:rPr>
          <w:rFonts w:ascii="Arial" w:hAnsi="Arial" w:cs="Arial"/>
          <w:b/>
          <w:i/>
          <w:sz w:val="24"/>
          <w:szCs w:val="24"/>
        </w:rPr>
        <w:t>AOS( ÀS</w:t>
      </w:r>
      <w:proofErr w:type="gramEnd"/>
      <w:r w:rsidRPr="00E1430E">
        <w:rPr>
          <w:rFonts w:ascii="Arial" w:hAnsi="Arial" w:cs="Arial"/>
          <w:b/>
          <w:i/>
          <w:sz w:val="24"/>
          <w:szCs w:val="24"/>
        </w:rPr>
        <w:t xml:space="preserve">) CANDIDATOS (AS) inscritos (as) como negras </w:t>
      </w:r>
      <w:r w:rsidR="00DE14B3" w:rsidRPr="00E1430E">
        <w:rPr>
          <w:rFonts w:ascii="Arial" w:hAnsi="Arial" w:cs="Arial"/>
          <w:b/>
          <w:i/>
          <w:sz w:val="24"/>
          <w:szCs w:val="24"/>
        </w:rPr>
        <w:t>(os)</w:t>
      </w:r>
      <w:r w:rsidR="00DE14B3" w:rsidRPr="00E1430E">
        <w:rPr>
          <w:rFonts w:ascii="Arial" w:hAnsi="Arial" w:cs="Arial"/>
          <w:i/>
          <w:sz w:val="24"/>
          <w:szCs w:val="24"/>
        </w:rPr>
        <w:t xml:space="preserve"> </w:t>
      </w:r>
      <w:r w:rsidRPr="00E1430E">
        <w:rPr>
          <w:rFonts w:ascii="Arial" w:hAnsi="Arial" w:cs="Arial"/>
          <w:i/>
          <w:sz w:val="24"/>
          <w:szCs w:val="24"/>
        </w:rPr>
        <w:t>no Exame</w:t>
      </w:r>
      <w:r w:rsidR="00DE14B3" w:rsidRPr="00E1430E">
        <w:rPr>
          <w:rFonts w:ascii="Arial" w:hAnsi="Arial" w:cs="Arial"/>
          <w:i/>
          <w:sz w:val="24"/>
          <w:szCs w:val="24"/>
        </w:rPr>
        <w:t xml:space="preserve"> </w:t>
      </w:r>
      <w:r w:rsidRPr="00E1430E">
        <w:rPr>
          <w:rFonts w:ascii="Arial" w:hAnsi="Arial" w:cs="Arial"/>
          <w:i/>
          <w:sz w:val="24"/>
          <w:szCs w:val="24"/>
        </w:rPr>
        <w:t xml:space="preserve">Nacional da </w:t>
      </w:r>
      <w:proofErr w:type="spellStart"/>
      <w:r w:rsidRPr="00E1430E">
        <w:rPr>
          <w:rFonts w:ascii="Arial" w:hAnsi="Arial" w:cs="Arial"/>
          <w:i/>
          <w:sz w:val="24"/>
          <w:szCs w:val="24"/>
        </w:rPr>
        <w:t>Magistratura,regido</w:t>
      </w:r>
      <w:proofErr w:type="spellEnd"/>
      <w:r w:rsidRPr="00E1430E">
        <w:rPr>
          <w:rFonts w:ascii="Arial" w:hAnsi="Arial" w:cs="Arial"/>
          <w:i/>
          <w:sz w:val="24"/>
          <w:szCs w:val="24"/>
        </w:rPr>
        <w:t xml:space="preserve"> pelo Edital n.º 01/20</w:t>
      </w:r>
      <w:r w:rsidR="00AA403E" w:rsidRPr="00E1430E">
        <w:rPr>
          <w:rFonts w:ascii="Arial" w:hAnsi="Arial" w:cs="Arial"/>
          <w:i/>
          <w:sz w:val="24"/>
          <w:szCs w:val="24"/>
        </w:rPr>
        <w:t>2</w:t>
      </w:r>
      <w:r w:rsidRPr="00E1430E">
        <w:rPr>
          <w:rFonts w:ascii="Arial" w:hAnsi="Arial" w:cs="Arial"/>
          <w:i/>
          <w:sz w:val="24"/>
          <w:szCs w:val="24"/>
        </w:rPr>
        <w:t>4</w:t>
      </w:r>
      <w:r w:rsidR="00AA403E" w:rsidRPr="00E1430E">
        <w:rPr>
          <w:rFonts w:ascii="Arial" w:hAnsi="Arial" w:cs="Arial"/>
          <w:i/>
          <w:sz w:val="24"/>
          <w:szCs w:val="24"/>
        </w:rPr>
        <w:t xml:space="preserve"> </w:t>
      </w:r>
      <w:r w:rsidRPr="00E1430E">
        <w:rPr>
          <w:rFonts w:ascii="Arial" w:hAnsi="Arial" w:cs="Arial"/>
          <w:i/>
          <w:sz w:val="24"/>
          <w:szCs w:val="24"/>
        </w:rPr>
        <w:t>que</w:t>
      </w:r>
      <w:r w:rsidR="00887B85" w:rsidRPr="00E1430E">
        <w:rPr>
          <w:rFonts w:ascii="Arial" w:hAnsi="Arial" w:cs="Arial"/>
          <w:i/>
          <w:sz w:val="24"/>
          <w:szCs w:val="24"/>
        </w:rPr>
        <w:t xml:space="preserve"> no ato da inscrição do Exame Nacional da Magistratura deve</w:t>
      </w:r>
      <w:r w:rsidR="005D3A32" w:rsidRPr="00E1430E">
        <w:rPr>
          <w:rFonts w:ascii="Arial" w:hAnsi="Arial" w:cs="Arial"/>
          <w:i/>
          <w:sz w:val="24"/>
          <w:szCs w:val="24"/>
        </w:rPr>
        <w:t>rão</w:t>
      </w:r>
      <w:r w:rsidR="00887B85" w:rsidRPr="00E1430E">
        <w:rPr>
          <w:rFonts w:ascii="Arial" w:hAnsi="Arial" w:cs="Arial"/>
          <w:i/>
          <w:sz w:val="24"/>
          <w:szCs w:val="24"/>
        </w:rPr>
        <w:t xml:space="preserve"> solicitar a validação de sua condição à Comissão de </w:t>
      </w:r>
      <w:proofErr w:type="spellStart"/>
      <w:r w:rsidR="00887B85" w:rsidRPr="00E1430E">
        <w:rPr>
          <w:rFonts w:ascii="Arial" w:hAnsi="Arial" w:cs="Arial"/>
          <w:i/>
          <w:sz w:val="24"/>
          <w:szCs w:val="24"/>
        </w:rPr>
        <w:t>Heteroidentificação</w:t>
      </w:r>
      <w:proofErr w:type="spellEnd"/>
      <w:r w:rsidR="00887B85" w:rsidRPr="00E1430E">
        <w:rPr>
          <w:rFonts w:ascii="Arial" w:hAnsi="Arial" w:cs="Arial"/>
          <w:i/>
          <w:sz w:val="24"/>
          <w:szCs w:val="24"/>
        </w:rPr>
        <w:t xml:space="preserve"> do TJPR até o dia </w:t>
      </w:r>
      <w:r w:rsidR="00887B85" w:rsidRPr="00E1430E">
        <w:rPr>
          <w:rFonts w:ascii="Arial" w:hAnsi="Arial" w:cs="Arial"/>
          <w:b/>
          <w:i/>
          <w:sz w:val="24"/>
          <w:szCs w:val="24"/>
        </w:rPr>
        <w:t>07 de março de 2024</w:t>
      </w:r>
      <w:r w:rsidR="00887B85" w:rsidRPr="00E1430E">
        <w:rPr>
          <w:rFonts w:ascii="Arial" w:hAnsi="Arial" w:cs="Arial"/>
          <w:i/>
          <w:sz w:val="24"/>
          <w:szCs w:val="24"/>
        </w:rPr>
        <w:t xml:space="preserve"> através do e-mail </w:t>
      </w:r>
      <w:r w:rsidR="00887B85" w:rsidRPr="00E1430E">
        <w:rPr>
          <w:rFonts w:ascii="Arial" w:hAnsi="Arial" w:cs="Arial"/>
          <w:b/>
          <w:i/>
          <w:sz w:val="24"/>
          <w:szCs w:val="24"/>
        </w:rPr>
        <w:t>comissaoheteroidentificacao@tjpr.jus.br,</w:t>
      </w:r>
      <w:r w:rsidR="00887B85" w:rsidRPr="00E1430E">
        <w:rPr>
          <w:rFonts w:ascii="Arial" w:hAnsi="Arial" w:cs="Arial"/>
          <w:i/>
          <w:sz w:val="24"/>
          <w:szCs w:val="24"/>
        </w:rPr>
        <w:t xml:space="preserve"> com o campo assunto preenchido com o termo “Prova </w:t>
      </w:r>
      <w:proofErr w:type="spellStart"/>
      <w:r w:rsidR="00887B85" w:rsidRPr="00E1430E">
        <w:rPr>
          <w:rFonts w:ascii="Arial" w:hAnsi="Arial" w:cs="Arial"/>
          <w:i/>
          <w:sz w:val="24"/>
          <w:szCs w:val="24"/>
        </w:rPr>
        <w:t>Enam</w:t>
      </w:r>
      <w:proofErr w:type="spellEnd"/>
      <w:r w:rsidR="00887B85" w:rsidRPr="00E1430E">
        <w:rPr>
          <w:rFonts w:ascii="Arial" w:hAnsi="Arial" w:cs="Arial"/>
          <w:i/>
          <w:sz w:val="24"/>
          <w:szCs w:val="24"/>
        </w:rPr>
        <w:t>”, anexando os seguintes documentos:</w:t>
      </w:r>
    </w:p>
    <w:p w:rsidR="00887B85" w:rsidRPr="00E1430E" w:rsidRDefault="00566CE8" w:rsidP="00E1430E">
      <w:pPr>
        <w:ind w:left="1701"/>
        <w:jc w:val="both"/>
        <w:rPr>
          <w:rFonts w:ascii="Arial" w:hAnsi="Arial" w:cs="Arial"/>
          <w:i/>
          <w:sz w:val="24"/>
          <w:szCs w:val="24"/>
        </w:rPr>
      </w:pPr>
      <w:r w:rsidRPr="00E1430E">
        <w:rPr>
          <w:rFonts w:ascii="Arial" w:hAnsi="Arial" w:cs="Arial"/>
          <w:b/>
          <w:i/>
          <w:sz w:val="24"/>
          <w:szCs w:val="24"/>
        </w:rPr>
        <w:t xml:space="preserve">I </w:t>
      </w:r>
      <w:r w:rsidR="00887B85" w:rsidRPr="00E1430E">
        <w:rPr>
          <w:rFonts w:ascii="Arial" w:hAnsi="Arial" w:cs="Arial"/>
          <w:b/>
          <w:i/>
          <w:sz w:val="24"/>
          <w:szCs w:val="24"/>
        </w:rPr>
        <w:t>-</w:t>
      </w:r>
      <w:r w:rsidR="00887B85" w:rsidRPr="00E1430E">
        <w:rPr>
          <w:rFonts w:ascii="Arial" w:hAnsi="Arial" w:cs="Arial"/>
          <w:i/>
          <w:sz w:val="24"/>
          <w:szCs w:val="24"/>
        </w:rPr>
        <w:t xml:space="preserve"> Comprovante de inscrição;</w:t>
      </w:r>
    </w:p>
    <w:p w:rsidR="00AA403E" w:rsidRPr="00E1430E" w:rsidRDefault="00566CE8" w:rsidP="00E1430E">
      <w:pPr>
        <w:ind w:left="1701"/>
        <w:jc w:val="both"/>
        <w:rPr>
          <w:rFonts w:ascii="Arial" w:hAnsi="Arial" w:cs="Arial"/>
          <w:i/>
          <w:sz w:val="24"/>
          <w:szCs w:val="24"/>
        </w:rPr>
      </w:pPr>
      <w:r w:rsidRPr="00E1430E">
        <w:rPr>
          <w:rFonts w:ascii="Arial" w:hAnsi="Arial" w:cs="Arial"/>
          <w:b/>
          <w:i/>
          <w:sz w:val="24"/>
          <w:szCs w:val="24"/>
        </w:rPr>
        <w:t xml:space="preserve">II </w:t>
      </w:r>
      <w:r w:rsidR="00887B85" w:rsidRPr="00E1430E">
        <w:rPr>
          <w:rFonts w:ascii="Arial" w:hAnsi="Arial" w:cs="Arial"/>
          <w:b/>
          <w:i/>
          <w:sz w:val="24"/>
          <w:szCs w:val="24"/>
        </w:rPr>
        <w:t>-</w:t>
      </w:r>
      <w:r w:rsidR="00887B85" w:rsidRPr="00E1430E">
        <w:rPr>
          <w:rFonts w:ascii="Arial" w:hAnsi="Arial" w:cs="Arial"/>
          <w:i/>
          <w:sz w:val="24"/>
          <w:szCs w:val="24"/>
        </w:rPr>
        <w:t xml:space="preserve"> Formulário de </w:t>
      </w:r>
      <w:proofErr w:type="spellStart"/>
      <w:r w:rsidR="00887B85" w:rsidRPr="00E1430E">
        <w:rPr>
          <w:rFonts w:ascii="Arial" w:hAnsi="Arial" w:cs="Arial"/>
          <w:i/>
          <w:sz w:val="24"/>
          <w:szCs w:val="24"/>
        </w:rPr>
        <w:t>autodeclaração</w:t>
      </w:r>
      <w:proofErr w:type="spellEnd"/>
      <w:r w:rsidR="00887B85" w:rsidRPr="00E1430E">
        <w:rPr>
          <w:rFonts w:ascii="Arial" w:hAnsi="Arial" w:cs="Arial"/>
          <w:i/>
          <w:sz w:val="24"/>
          <w:szCs w:val="24"/>
        </w:rPr>
        <w:t xml:space="preserve"> como pessoa negra, devidamente </w:t>
      </w:r>
      <w:r w:rsidRPr="00E1430E">
        <w:rPr>
          <w:rFonts w:ascii="Arial" w:hAnsi="Arial" w:cs="Arial"/>
          <w:i/>
          <w:sz w:val="24"/>
          <w:szCs w:val="24"/>
        </w:rPr>
        <w:t xml:space="preserve">preenchido e </w:t>
      </w:r>
      <w:r w:rsidR="00887B85" w:rsidRPr="00E1430E">
        <w:rPr>
          <w:rFonts w:ascii="Arial" w:hAnsi="Arial" w:cs="Arial"/>
          <w:i/>
          <w:sz w:val="24"/>
          <w:szCs w:val="24"/>
        </w:rPr>
        <w:t>assinado</w:t>
      </w:r>
      <w:r w:rsidRPr="00E1430E">
        <w:rPr>
          <w:rFonts w:ascii="Arial" w:hAnsi="Arial" w:cs="Arial"/>
          <w:i/>
          <w:sz w:val="24"/>
          <w:szCs w:val="24"/>
        </w:rPr>
        <w:t xml:space="preserve">, conforme modelo </w:t>
      </w:r>
      <w:r w:rsidR="00AA403E" w:rsidRPr="00E1430E">
        <w:rPr>
          <w:rFonts w:ascii="Arial" w:hAnsi="Arial" w:cs="Arial"/>
          <w:i/>
          <w:sz w:val="24"/>
          <w:szCs w:val="24"/>
        </w:rPr>
        <w:t xml:space="preserve">constante do </w:t>
      </w:r>
      <w:r w:rsidRPr="00E1430E">
        <w:rPr>
          <w:rFonts w:ascii="Arial" w:hAnsi="Arial" w:cs="Arial"/>
          <w:i/>
          <w:sz w:val="24"/>
          <w:szCs w:val="24"/>
        </w:rPr>
        <w:t>Anexo III do Edita</w:t>
      </w:r>
      <w:r w:rsidR="000043BC" w:rsidRPr="00E1430E">
        <w:rPr>
          <w:rFonts w:ascii="Arial" w:hAnsi="Arial" w:cs="Arial"/>
          <w:i/>
          <w:sz w:val="24"/>
          <w:szCs w:val="24"/>
        </w:rPr>
        <w:t xml:space="preserve">l de Abertura ENAN </w:t>
      </w:r>
      <w:proofErr w:type="gramStart"/>
      <w:r w:rsidR="000043BC" w:rsidRPr="00E1430E">
        <w:rPr>
          <w:rFonts w:ascii="Arial" w:hAnsi="Arial" w:cs="Arial"/>
          <w:i/>
          <w:sz w:val="24"/>
          <w:szCs w:val="24"/>
        </w:rPr>
        <w:t>n.º</w:t>
      </w:r>
      <w:proofErr w:type="gramEnd"/>
      <w:r w:rsidR="000043BC" w:rsidRPr="00E1430E">
        <w:rPr>
          <w:rFonts w:ascii="Arial" w:hAnsi="Arial" w:cs="Arial"/>
          <w:i/>
          <w:sz w:val="24"/>
          <w:szCs w:val="24"/>
        </w:rPr>
        <w:t xml:space="preserve"> 01/2024</w:t>
      </w:r>
      <w:r w:rsidR="00AA403E" w:rsidRPr="00E1430E">
        <w:rPr>
          <w:rFonts w:ascii="Arial" w:hAnsi="Arial" w:cs="Arial"/>
          <w:i/>
          <w:sz w:val="24"/>
          <w:szCs w:val="24"/>
        </w:rPr>
        <w:t>;</w:t>
      </w:r>
    </w:p>
    <w:p w:rsidR="00FA0CC6" w:rsidRPr="00E1430E" w:rsidRDefault="00566CE8" w:rsidP="00E1430E">
      <w:pPr>
        <w:ind w:left="1701"/>
        <w:jc w:val="both"/>
        <w:rPr>
          <w:rFonts w:ascii="Arial" w:hAnsi="Arial" w:cs="Arial"/>
          <w:i/>
          <w:sz w:val="24"/>
          <w:szCs w:val="24"/>
        </w:rPr>
      </w:pPr>
      <w:r w:rsidRPr="00E1430E">
        <w:rPr>
          <w:rFonts w:ascii="Arial" w:hAnsi="Arial" w:cs="Arial"/>
          <w:b/>
          <w:i/>
          <w:sz w:val="24"/>
          <w:szCs w:val="24"/>
        </w:rPr>
        <w:t>III -</w:t>
      </w:r>
      <w:r w:rsidRPr="00E1430E">
        <w:rPr>
          <w:rFonts w:ascii="Arial" w:hAnsi="Arial" w:cs="Arial"/>
          <w:i/>
          <w:sz w:val="24"/>
          <w:szCs w:val="24"/>
        </w:rPr>
        <w:t xml:space="preserve"> </w:t>
      </w:r>
      <w:r w:rsidR="00FA0CC6" w:rsidRPr="00E1430E">
        <w:rPr>
          <w:rFonts w:ascii="Arial" w:hAnsi="Arial" w:cs="Arial"/>
          <w:i/>
          <w:sz w:val="24"/>
          <w:szCs w:val="24"/>
        </w:rPr>
        <w:t xml:space="preserve">foto que comprove a condição declarada </w:t>
      </w:r>
      <w:proofErr w:type="gramStart"/>
      <w:r w:rsidR="00FA0CC6" w:rsidRPr="00E1430E">
        <w:rPr>
          <w:rFonts w:ascii="Arial" w:hAnsi="Arial" w:cs="Arial"/>
          <w:i/>
          <w:sz w:val="24"/>
          <w:szCs w:val="24"/>
        </w:rPr>
        <w:t>pelo(</w:t>
      </w:r>
      <w:proofErr w:type="gramEnd"/>
      <w:r w:rsidR="00FA0CC6" w:rsidRPr="00E1430E">
        <w:rPr>
          <w:rFonts w:ascii="Arial" w:hAnsi="Arial" w:cs="Arial"/>
          <w:i/>
          <w:sz w:val="24"/>
          <w:szCs w:val="24"/>
        </w:rPr>
        <w:t xml:space="preserve">a) candidato(a). </w:t>
      </w:r>
    </w:p>
    <w:p w:rsidR="00E1430E" w:rsidRDefault="00E1430E" w:rsidP="00887B85">
      <w:pPr>
        <w:jc w:val="both"/>
        <w:rPr>
          <w:rFonts w:ascii="Arial" w:hAnsi="Arial" w:cs="Arial"/>
          <w:sz w:val="24"/>
          <w:szCs w:val="24"/>
        </w:rPr>
      </w:pPr>
    </w:p>
    <w:p w:rsidR="00E1430E" w:rsidRDefault="00E1430E" w:rsidP="00887B85">
      <w:pPr>
        <w:jc w:val="both"/>
        <w:rPr>
          <w:rFonts w:ascii="Arial" w:hAnsi="Arial" w:cs="Arial"/>
          <w:sz w:val="24"/>
          <w:szCs w:val="24"/>
        </w:rPr>
      </w:pPr>
    </w:p>
    <w:p w:rsidR="00E1430E" w:rsidRDefault="00E1430E" w:rsidP="00887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Passa-se a ler:</w:t>
      </w:r>
    </w:p>
    <w:p w:rsidR="00E1430E" w:rsidRDefault="00E1430E" w:rsidP="00887B85">
      <w:pPr>
        <w:jc w:val="both"/>
        <w:rPr>
          <w:rFonts w:ascii="Arial" w:hAnsi="Arial" w:cs="Arial"/>
          <w:sz w:val="24"/>
          <w:szCs w:val="24"/>
        </w:rPr>
      </w:pPr>
    </w:p>
    <w:p w:rsidR="00E1430E" w:rsidRPr="00A827AB" w:rsidRDefault="00E1430E" w:rsidP="00E1430E">
      <w:pPr>
        <w:ind w:left="1701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r w:rsidRPr="00A827AB">
        <w:rPr>
          <w:rFonts w:ascii="Arial" w:hAnsi="Arial" w:cs="Arial"/>
          <w:b/>
          <w:i/>
          <w:sz w:val="24"/>
          <w:szCs w:val="24"/>
        </w:rPr>
        <w:t xml:space="preserve">INFORMA </w:t>
      </w:r>
      <w:proofErr w:type="gramStart"/>
      <w:r w:rsidRPr="00A827AB">
        <w:rPr>
          <w:rFonts w:ascii="Arial" w:hAnsi="Arial" w:cs="Arial"/>
          <w:b/>
          <w:i/>
          <w:sz w:val="24"/>
          <w:szCs w:val="24"/>
        </w:rPr>
        <w:t>AOS( ÀS</w:t>
      </w:r>
      <w:proofErr w:type="gramEnd"/>
      <w:r w:rsidRPr="00A827AB">
        <w:rPr>
          <w:rFonts w:ascii="Arial" w:hAnsi="Arial" w:cs="Arial"/>
          <w:b/>
          <w:i/>
          <w:sz w:val="24"/>
          <w:szCs w:val="24"/>
        </w:rPr>
        <w:t>) CANDIDATOS (AS) inscritos (as) como negras (os)</w:t>
      </w:r>
      <w:r w:rsidRPr="00A827AB">
        <w:rPr>
          <w:rFonts w:ascii="Arial" w:hAnsi="Arial" w:cs="Arial"/>
          <w:i/>
          <w:sz w:val="24"/>
          <w:szCs w:val="24"/>
        </w:rPr>
        <w:t xml:space="preserve"> no Exame Nacional da </w:t>
      </w:r>
      <w:proofErr w:type="spellStart"/>
      <w:r w:rsidRPr="00A827AB">
        <w:rPr>
          <w:rFonts w:ascii="Arial" w:hAnsi="Arial" w:cs="Arial"/>
          <w:i/>
          <w:sz w:val="24"/>
          <w:szCs w:val="24"/>
        </w:rPr>
        <w:t>Magistratura,regido</w:t>
      </w:r>
      <w:proofErr w:type="spellEnd"/>
      <w:r w:rsidRPr="00A827AB">
        <w:rPr>
          <w:rFonts w:ascii="Arial" w:hAnsi="Arial" w:cs="Arial"/>
          <w:i/>
          <w:sz w:val="24"/>
          <w:szCs w:val="24"/>
        </w:rPr>
        <w:t xml:space="preserve"> pelo Edital n.º 01/2024 que no ato da inscrição do Exame Nacional da Magistratura deverão solicitar a validação de sua condição à Comissão de </w:t>
      </w:r>
      <w:proofErr w:type="spellStart"/>
      <w:r w:rsidRPr="00A827AB">
        <w:rPr>
          <w:rFonts w:ascii="Arial" w:hAnsi="Arial" w:cs="Arial"/>
          <w:i/>
          <w:sz w:val="24"/>
          <w:szCs w:val="24"/>
        </w:rPr>
        <w:t>Heteroidentificação</w:t>
      </w:r>
      <w:proofErr w:type="spellEnd"/>
      <w:r w:rsidRPr="00A827AB">
        <w:rPr>
          <w:rFonts w:ascii="Arial" w:hAnsi="Arial" w:cs="Arial"/>
          <w:i/>
          <w:sz w:val="24"/>
          <w:szCs w:val="24"/>
        </w:rPr>
        <w:t xml:space="preserve"> do TJPR até o dia </w:t>
      </w:r>
      <w:r w:rsidRPr="00A827AB">
        <w:rPr>
          <w:rFonts w:ascii="Arial" w:hAnsi="Arial" w:cs="Arial"/>
          <w:b/>
          <w:i/>
          <w:sz w:val="24"/>
          <w:szCs w:val="24"/>
        </w:rPr>
        <w:t>07 de março de 2024</w:t>
      </w:r>
      <w:r w:rsidRPr="00A827AB">
        <w:rPr>
          <w:rFonts w:ascii="Arial" w:hAnsi="Arial" w:cs="Arial"/>
          <w:i/>
          <w:sz w:val="24"/>
          <w:szCs w:val="24"/>
        </w:rPr>
        <w:t xml:space="preserve"> através do e-mail </w:t>
      </w:r>
      <w:r w:rsidRPr="00A827AB">
        <w:rPr>
          <w:rFonts w:ascii="Arial" w:hAnsi="Arial" w:cs="Arial"/>
          <w:b/>
          <w:i/>
          <w:sz w:val="24"/>
          <w:szCs w:val="24"/>
        </w:rPr>
        <w:t>comissaoheteroidentificacao@tjpr.jus.br,</w:t>
      </w:r>
      <w:r w:rsidRPr="00A827AB">
        <w:rPr>
          <w:rFonts w:ascii="Arial" w:hAnsi="Arial" w:cs="Arial"/>
          <w:i/>
          <w:sz w:val="24"/>
          <w:szCs w:val="24"/>
        </w:rPr>
        <w:t xml:space="preserve"> com o campo assunto preenchido com o termo “Prova </w:t>
      </w:r>
      <w:proofErr w:type="spellStart"/>
      <w:r w:rsidRPr="00A827AB">
        <w:rPr>
          <w:rFonts w:ascii="Arial" w:hAnsi="Arial" w:cs="Arial"/>
          <w:i/>
          <w:sz w:val="24"/>
          <w:szCs w:val="24"/>
        </w:rPr>
        <w:t>Enam</w:t>
      </w:r>
      <w:proofErr w:type="spellEnd"/>
      <w:r w:rsidRPr="00A827AB">
        <w:rPr>
          <w:rFonts w:ascii="Arial" w:hAnsi="Arial" w:cs="Arial"/>
          <w:i/>
          <w:sz w:val="24"/>
          <w:szCs w:val="24"/>
        </w:rPr>
        <w:t>”, anexando os seguintes documentos:</w:t>
      </w:r>
    </w:p>
    <w:p w:rsidR="00FD3160" w:rsidRPr="00A827AB" w:rsidRDefault="00FD3160" w:rsidP="00FD3160">
      <w:pPr>
        <w:pStyle w:val="NormalWeb"/>
        <w:ind w:left="1701"/>
        <w:jc w:val="both"/>
        <w:rPr>
          <w:rFonts w:ascii="Arial" w:hAnsi="Arial" w:cs="Arial"/>
          <w:i/>
          <w:color w:val="000000"/>
        </w:rPr>
      </w:pPr>
      <w:r w:rsidRPr="00A827AB">
        <w:rPr>
          <w:rFonts w:ascii="Arial" w:hAnsi="Arial" w:cs="Arial"/>
          <w:i/>
          <w:color w:val="000000"/>
        </w:rPr>
        <w:t>I -</w:t>
      </w:r>
      <w:r w:rsidRPr="00A827AB">
        <w:rPr>
          <w:rFonts w:ascii="Arial" w:hAnsi="Arial" w:cs="Arial"/>
          <w:i/>
          <w:color w:val="000000"/>
        </w:rPr>
        <w:t xml:space="preserve"> Formulário de </w:t>
      </w:r>
      <w:proofErr w:type="spellStart"/>
      <w:r w:rsidRPr="00A827AB">
        <w:rPr>
          <w:rFonts w:ascii="Arial" w:hAnsi="Arial" w:cs="Arial"/>
          <w:i/>
          <w:color w:val="000000"/>
        </w:rPr>
        <w:t>Autodeclaração</w:t>
      </w:r>
      <w:proofErr w:type="spellEnd"/>
      <w:r w:rsidRPr="00A827AB">
        <w:rPr>
          <w:rFonts w:ascii="Arial" w:hAnsi="Arial" w:cs="Arial"/>
          <w:i/>
          <w:color w:val="000000"/>
        </w:rPr>
        <w:t xml:space="preserve"> de Examinanda Negra ou Examinando Negro, conforme modelo do Anexo III do Edital nº 01/2024 - ENFAM, devidamente assinado </w:t>
      </w:r>
      <w:proofErr w:type="gramStart"/>
      <w:r w:rsidRPr="00A827AB">
        <w:rPr>
          <w:rFonts w:ascii="Arial" w:hAnsi="Arial" w:cs="Arial"/>
          <w:i/>
          <w:color w:val="000000"/>
        </w:rPr>
        <w:t>pelo(</w:t>
      </w:r>
      <w:proofErr w:type="gramEnd"/>
      <w:r w:rsidRPr="00A827AB">
        <w:rPr>
          <w:rFonts w:ascii="Arial" w:hAnsi="Arial" w:cs="Arial"/>
          <w:i/>
          <w:color w:val="000000"/>
        </w:rPr>
        <w:t xml:space="preserve">a) interessado(a), solicitando a validação de sua </w:t>
      </w:r>
      <w:proofErr w:type="spellStart"/>
      <w:r w:rsidRPr="00A827AB">
        <w:rPr>
          <w:rFonts w:ascii="Arial" w:hAnsi="Arial" w:cs="Arial"/>
          <w:i/>
          <w:color w:val="000000"/>
        </w:rPr>
        <w:t>autodeclaração</w:t>
      </w:r>
      <w:proofErr w:type="spellEnd"/>
      <w:r w:rsidRPr="00A827AB">
        <w:rPr>
          <w:rFonts w:ascii="Arial" w:hAnsi="Arial" w:cs="Arial"/>
          <w:i/>
          <w:color w:val="000000"/>
        </w:rPr>
        <w:t xml:space="preserve"> à Comissão de </w:t>
      </w:r>
      <w:proofErr w:type="spellStart"/>
      <w:r w:rsidRPr="00A827AB">
        <w:rPr>
          <w:rFonts w:ascii="Arial" w:hAnsi="Arial" w:cs="Arial"/>
          <w:i/>
          <w:color w:val="000000"/>
        </w:rPr>
        <w:t>Heteroidentificação</w:t>
      </w:r>
      <w:proofErr w:type="spellEnd"/>
      <w:r w:rsidRPr="00A827AB">
        <w:rPr>
          <w:rFonts w:ascii="Arial" w:hAnsi="Arial" w:cs="Arial"/>
          <w:i/>
          <w:color w:val="000000"/>
        </w:rPr>
        <w:t>;</w:t>
      </w:r>
    </w:p>
    <w:p w:rsidR="00FD3160" w:rsidRPr="00A827AB" w:rsidRDefault="00FD3160" w:rsidP="00FD3160">
      <w:pPr>
        <w:pStyle w:val="NormalWeb"/>
        <w:ind w:left="1701"/>
        <w:jc w:val="both"/>
        <w:rPr>
          <w:rFonts w:ascii="Arial" w:hAnsi="Arial" w:cs="Arial"/>
          <w:i/>
          <w:color w:val="000000"/>
        </w:rPr>
      </w:pPr>
      <w:r w:rsidRPr="00A827AB">
        <w:rPr>
          <w:rFonts w:ascii="Arial" w:hAnsi="Arial" w:cs="Arial"/>
          <w:i/>
          <w:color w:val="000000"/>
        </w:rPr>
        <w:t>II -</w:t>
      </w:r>
      <w:r w:rsidRPr="00A827AB">
        <w:rPr>
          <w:rFonts w:ascii="Arial" w:hAnsi="Arial" w:cs="Arial"/>
          <w:i/>
          <w:color w:val="000000"/>
        </w:rPr>
        <w:t xml:space="preserve"> Cópia digitalizada de documento oficial válido e com foto (RG, CNH, Carteira da OAB, Título de Eleitor Eletrônico - e-Título, Carteira de Trabalho Digital, Passaporte), em formato PDF;</w:t>
      </w:r>
    </w:p>
    <w:p w:rsidR="00FD3160" w:rsidRPr="00A827AB" w:rsidRDefault="00FD3160" w:rsidP="00FD3160">
      <w:pPr>
        <w:pStyle w:val="NormalWeb"/>
        <w:ind w:left="1701"/>
        <w:jc w:val="both"/>
        <w:rPr>
          <w:rFonts w:ascii="Arial" w:hAnsi="Arial" w:cs="Arial"/>
          <w:i/>
          <w:color w:val="000000"/>
        </w:rPr>
      </w:pPr>
      <w:r w:rsidRPr="00A827AB">
        <w:rPr>
          <w:rFonts w:ascii="Arial" w:hAnsi="Arial" w:cs="Arial"/>
          <w:i/>
          <w:color w:val="000000"/>
        </w:rPr>
        <w:t>III -</w:t>
      </w:r>
      <w:r w:rsidRPr="00A827AB">
        <w:rPr>
          <w:rFonts w:ascii="Arial" w:hAnsi="Arial" w:cs="Arial"/>
          <w:i/>
          <w:color w:val="000000"/>
        </w:rPr>
        <w:t xml:space="preserve"> Foto colorida, datada e recente (emitida há, no máximo, </w:t>
      </w:r>
      <w:proofErr w:type="gramStart"/>
      <w:r w:rsidRPr="00A827AB">
        <w:rPr>
          <w:rFonts w:ascii="Arial" w:hAnsi="Arial" w:cs="Arial"/>
          <w:i/>
          <w:color w:val="000000"/>
        </w:rPr>
        <w:t>01 ano</w:t>
      </w:r>
      <w:proofErr w:type="gramEnd"/>
      <w:r w:rsidRPr="00A827AB">
        <w:rPr>
          <w:rFonts w:ascii="Arial" w:hAnsi="Arial" w:cs="Arial"/>
          <w:i/>
          <w:color w:val="000000"/>
        </w:rPr>
        <w:t>), nítida. A foto a ser encaminhada pode ser feita por aparelho celular, com a indicação da data de sua emissão, e deve seguir as seguintes orientações: ambiente com boa iluminação, cabelo solto, sem adereço e com destaque do rosto ao ombro;</w:t>
      </w:r>
    </w:p>
    <w:p w:rsidR="00FD3160" w:rsidRPr="00A827AB" w:rsidRDefault="00FD3160" w:rsidP="00FD3160">
      <w:pPr>
        <w:pStyle w:val="NormalWeb"/>
        <w:ind w:left="1701"/>
        <w:jc w:val="both"/>
        <w:rPr>
          <w:rFonts w:ascii="Arial" w:hAnsi="Arial" w:cs="Arial"/>
          <w:i/>
          <w:color w:val="000000"/>
        </w:rPr>
      </w:pPr>
      <w:r w:rsidRPr="00A827AB">
        <w:rPr>
          <w:rFonts w:ascii="Arial" w:hAnsi="Arial" w:cs="Arial"/>
          <w:i/>
          <w:color w:val="000000"/>
        </w:rPr>
        <w:t>IV -</w:t>
      </w:r>
      <w:r w:rsidRPr="00A827AB">
        <w:rPr>
          <w:rFonts w:ascii="Arial" w:hAnsi="Arial" w:cs="Arial"/>
          <w:i/>
          <w:color w:val="000000"/>
        </w:rPr>
        <w:t xml:space="preserve"> Comprovante de residência atualizado, emitido nos últimos 03(três) meses anteriores à abertura das inscrições no ENAM.</w:t>
      </w:r>
    </w:p>
    <w:p w:rsidR="00FD3160" w:rsidRPr="00A827AB" w:rsidRDefault="00FD3160" w:rsidP="00FD3160">
      <w:pPr>
        <w:pStyle w:val="NormalWeb"/>
        <w:ind w:left="1701"/>
        <w:jc w:val="both"/>
        <w:rPr>
          <w:rFonts w:ascii="Arial" w:hAnsi="Arial" w:cs="Arial"/>
          <w:i/>
          <w:color w:val="000000"/>
        </w:rPr>
      </w:pPr>
      <w:r w:rsidRPr="00A827AB">
        <w:rPr>
          <w:rFonts w:ascii="Arial" w:hAnsi="Arial" w:cs="Arial"/>
          <w:i/>
          <w:color w:val="000000"/>
        </w:rPr>
        <w:t>V-</w:t>
      </w:r>
      <w:r w:rsidRPr="00A827AB">
        <w:rPr>
          <w:rFonts w:ascii="Arial" w:hAnsi="Arial" w:cs="Arial"/>
          <w:i/>
          <w:color w:val="000000"/>
        </w:rPr>
        <w:t xml:space="preserve"> Comprovante de inscrição no ENAM.</w:t>
      </w:r>
    </w:p>
    <w:bookmarkEnd w:id="0"/>
    <w:p w:rsidR="00E1430E" w:rsidRDefault="00E1430E" w:rsidP="00887B85">
      <w:pPr>
        <w:jc w:val="both"/>
        <w:rPr>
          <w:rFonts w:ascii="Arial" w:hAnsi="Arial" w:cs="Arial"/>
          <w:sz w:val="24"/>
          <w:szCs w:val="24"/>
        </w:rPr>
      </w:pPr>
    </w:p>
    <w:p w:rsidR="00E1430E" w:rsidRDefault="00E1430E" w:rsidP="00887B85">
      <w:pPr>
        <w:jc w:val="both"/>
        <w:rPr>
          <w:rFonts w:ascii="Arial" w:hAnsi="Arial" w:cs="Arial"/>
          <w:sz w:val="24"/>
          <w:szCs w:val="24"/>
        </w:rPr>
      </w:pPr>
    </w:p>
    <w:p w:rsidR="00E1430E" w:rsidRDefault="00E1430E" w:rsidP="00887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Seguem inalteradas as demais disposições do Informativo nº 01</w:t>
      </w:r>
      <w:r w:rsidR="005263D1">
        <w:rPr>
          <w:rFonts w:ascii="Arial" w:hAnsi="Arial" w:cs="Arial"/>
          <w:sz w:val="24"/>
          <w:szCs w:val="24"/>
        </w:rPr>
        <w:t>.</w:t>
      </w:r>
    </w:p>
    <w:p w:rsidR="00975123" w:rsidRPr="00DE14B3" w:rsidRDefault="00A827AB">
      <w:pPr>
        <w:rPr>
          <w:rFonts w:ascii="Arial" w:hAnsi="Arial" w:cs="Arial"/>
          <w:sz w:val="24"/>
          <w:szCs w:val="24"/>
        </w:rPr>
      </w:pPr>
    </w:p>
    <w:sectPr w:rsidR="00975123" w:rsidRPr="00DE14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F2" w:rsidRDefault="007E6EF2" w:rsidP="007E6EF2">
      <w:pPr>
        <w:spacing w:after="0" w:line="240" w:lineRule="auto"/>
      </w:pPr>
      <w:r>
        <w:separator/>
      </w:r>
    </w:p>
  </w:endnote>
  <w:endnote w:type="continuationSeparator" w:id="0">
    <w:p w:rsidR="007E6EF2" w:rsidRDefault="007E6EF2" w:rsidP="007E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F2" w:rsidRDefault="007E6EF2" w:rsidP="007E6EF2">
      <w:pPr>
        <w:spacing w:after="0" w:line="240" w:lineRule="auto"/>
      </w:pPr>
      <w:r>
        <w:separator/>
      </w:r>
    </w:p>
  </w:footnote>
  <w:footnote w:type="continuationSeparator" w:id="0">
    <w:p w:rsidR="007E6EF2" w:rsidRDefault="007E6EF2" w:rsidP="007E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EF2" w:rsidRDefault="007E6EF2">
    <w:pPr>
      <w:pStyle w:val="Cabealho"/>
    </w:pPr>
  </w:p>
  <w:p w:rsidR="00A0143F" w:rsidRPr="001D3F26" w:rsidRDefault="00A0143F" w:rsidP="00A0143F">
    <w:pPr>
      <w:spacing w:line="360" w:lineRule="auto"/>
      <w:ind w:right="46"/>
      <w:jc w:val="both"/>
      <w:rPr>
        <w:rFonts w:ascii="Ecofont Vera Sans" w:hAnsi="Ecofont Vera Sans" w:cs="Arial"/>
      </w:rPr>
    </w:pPr>
  </w:p>
  <w:p w:rsidR="00A0143F" w:rsidRPr="00401764" w:rsidRDefault="00A0143F" w:rsidP="00401764">
    <w:pPr>
      <w:spacing w:line="360" w:lineRule="auto"/>
      <w:ind w:right="46"/>
      <w:jc w:val="center"/>
      <w:rPr>
        <w:rFonts w:ascii="Arial" w:hAnsi="Arial" w:cs="Arial"/>
        <w:b/>
        <w:sz w:val="24"/>
        <w:szCs w:val="24"/>
      </w:rPr>
    </w:pPr>
    <w:r w:rsidRPr="00401764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57250" cy="1028700"/>
          <wp:effectExtent l="0" t="0" r="0" b="0"/>
          <wp:wrapSquare wrapText="left"/>
          <wp:docPr id="3" name="Imagem 3" descr="brasa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764">
      <w:rPr>
        <w:rFonts w:ascii="Arial" w:hAnsi="Arial" w:cs="Arial"/>
        <w:b/>
        <w:sz w:val="24"/>
        <w:szCs w:val="24"/>
      </w:rPr>
      <w:t>TRIBUNAL DE JUSTIÇA DO ESTADO DO PARANÁ</w:t>
    </w:r>
  </w:p>
  <w:p w:rsidR="007E6EF2" w:rsidRDefault="007E6E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85"/>
    <w:rsid w:val="000043BC"/>
    <w:rsid w:val="00051A09"/>
    <w:rsid w:val="000C05B7"/>
    <w:rsid w:val="000E2FCE"/>
    <w:rsid w:val="00162718"/>
    <w:rsid w:val="001F110C"/>
    <w:rsid w:val="00246C38"/>
    <w:rsid w:val="00271444"/>
    <w:rsid w:val="002A4ABF"/>
    <w:rsid w:val="002B691C"/>
    <w:rsid w:val="00305698"/>
    <w:rsid w:val="00401764"/>
    <w:rsid w:val="005263D1"/>
    <w:rsid w:val="00543AF1"/>
    <w:rsid w:val="00566CE8"/>
    <w:rsid w:val="005A44A9"/>
    <w:rsid w:val="005D3A32"/>
    <w:rsid w:val="0061085F"/>
    <w:rsid w:val="007E6EF2"/>
    <w:rsid w:val="008323EF"/>
    <w:rsid w:val="00887B85"/>
    <w:rsid w:val="00A0143F"/>
    <w:rsid w:val="00A476A3"/>
    <w:rsid w:val="00A827AB"/>
    <w:rsid w:val="00AA403E"/>
    <w:rsid w:val="00AF4ADC"/>
    <w:rsid w:val="00CC004F"/>
    <w:rsid w:val="00D431E6"/>
    <w:rsid w:val="00DA23B7"/>
    <w:rsid w:val="00DE14B3"/>
    <w:rsid w:val="00E10577"/>
    <w:rsid w:val="00E1430E"/>
    <w:rsid w:val="00E47E52"/>
    <w:rsid w:val="00EC731D"/>
    <w:rsid w:val="00F171A4"/>
    <w:rsid w:val="00F918D7"/>
    <w:rsid w:val="00FA0CC6"/>
    <w:rsid w:val="00FC6DFC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C9F71B"/>
  <w15:chartTrackingRefBased/>
  <w15:docId w15:val="{4EB09EF7-4FA6-4827-906E-F256D89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4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E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EF2"/>
  </w:style>
  <w:style w:type="paragraph" w:styleId="Rodap">
    <w:name w:val="footer"/>
    <w:basedOn w:val="Normal"/>
    <w:link w:val="RodapChar"/>
    <w:uiPriority w:val="99"/>
    <w:unhideWhenUsed/>
    <w:rsid w:val="007E6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6EF2"/>
  </w:style>
  <w:style w:type="paragraph" w:styleId="NormalWeb">
    <w:name w:val="Normal (Web)"/>
    <w:basedOn w:val="Normal"/>
    <w:uiPriority w:val="99"/>
    <w:semiHidden/>
    <w:unhideWhenUsed/>
    <w:rsid w:val="00FD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8B76-1321-4653-9D62-3A3A7BE0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Ferreira Sodre Antunes</dc:creator>
  <cp:keywords/>
  <dc:description/>
  <cp:lastModifiedBy>Nayane Tamye Takahashi</cp:lastModifiedBy>
  <cp:revision>7</cp:revision>
  <cp:lastPrinted>2024-02-21T17:28:00Z</cp:lastPrinted>
  <dcterms:created xsi:type="dcterms:W3CDTF">2024-02-21T17:28:00Z</dcterms:created>
  <dcterms:modified xsi:type="dcterms:W3CDTF">2024-02-21T19:50:00Z</dcterms:modified>
</cp:coreProperties>
</file>